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21B" w14:textId="592C4135" w:rsidR="008D1A65" w:rsidRPr="00A17F6A" w:rsidRDefault="008D1A65" w:rsidP="00340910">
      <w:pPr>
        <w:spacing w:line="264" w:lineRule="auto"/>
        <w:rPr>
          <w:rFonts w:ascii="Times New Roman" w:eastAsia="Times New Roman" w:hAnsi="Times New Roman" w:cs="Times New Roman"/>
          <w:sz w:val="6"/>
          <w:szCs w:val="6"/>
        </w:rPr>
      </w:pPr>
    </w:p>
    <w:p w14:paraId="1A3A6803" w14:textId="11CE664C" w:rsidR="008D1A65" w:rsidRPr="00A17F6A" w:rsidRDefault="00946453" w:rsidP="00340910">
      <w:pPr>
        <w:spacing w:line="264" w:lineRule="auto"/>
        <w:ind w:left="877"/>
        <w:rPr>
          <w:rFonts w:ascii="Times New Roman" w:eastAsia="Times New Roman" w:hAnsi="Times New Roman" w:cs="Times New Roman"/>
          <w:sz w:val="20"/>
          <w:szCs w:val="20"/>
        </w:rPr>
      </w:pPr>
      <w:r>
        <w:rPr>
          <w:noProof/>
        </w:rPr>
        <w:drawing>
          <wp:anchor distT="0" distB="0" distL="114300" distR="114300" simplePos="0" relativeHeight="251660290" behindDoc="0" locked="0" layoutInCell="1" allowOverlap="1" wp14:anchorId="644CEF39" wp14:editId="4A41AB3B">
            <wp:simplePos x="0" y="0"/>
            <wp:positionH relativeFrom="column">
              <wp:posOffset>414067</wp:posOffset>
            </wp:positionH>
            <wp:positionV relativeFrom="paragraph">
              <wp:posOffset>10926</wp:posOffset>
            </wp:positionV>
            <wp:extent cx="1960295" cy="681487"/>
            <wp:effectExtent l="0" t="0" r="1905"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721" cy="68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50964" w14:textId="34ACC2FD" w:rsidR="008D1A65" w:rsidRPr="00A17F6A" w:rsidRDefault="008D1A65" w:rsidP="00340910">
      <w:pPr>
        <w:spacing w:line="264" w:lineRule="auto"/>
        <w:rPr>
          <w:rFonts w:ascii="Times New Roman" w:eastAsia="Times New Roman" w:hAnsi="Times New Roman" w:cs="Times New Roman"/>
          <w:sz w:val="20"/>
          <w:szCs w:val="20"/>
        </w:rPr>
      </w:pPr>
    </w:p>
    <w:p w14:paraId="3536140D" w14:textId="672459FC" w:rsidR="008D1A65" w:rsidRPr="00A17F6A" w:rsidRDefault="008D1A65" w:rsidP="00340910">
      <w:pPr>
        <w:spacing w:line="264" w:lineRule="auto"/>
        <w:rPr>
          <w:rFonts w:ascii="Times New Roman" w:eastAsia="Times New Roman" w:hAnsi="Times New Roman" w:cs="Times New Roman"/>
          <w:sz w:val="20"/>
          <w:szCs w:val="20"/>
        </w:rPr>
      </w:pPr>
    </w:p>
    <w:p w14:paraId="76ABFE93" w14:textId="274AA59C" w:rsidR="008D1A65" w:rsidRPr="00A17F6A" w:rsidRDefault="00D54919" w:rsidP="00340910">
      <w:pPr>
        <w:spacing w:line="264" w:lineRule="auto"/>
        <w:rPr>
          <w:rFonts w:ascii="Times New Roman" w:eastAsia="Times New Roman" w:hAnsi="Times New Roman" w:cs="Times New Roman"/>
          <w:sz w:val="20"/>
          <w:szCs w:val="20"/>
        </w:rPr>
      </w:pPr>
      <w:r>
        <w:rPr>
          <w:noProof/>
        </w:rPr>
        <w:drawing>
          <wp:anchor distT="0" distB="0" distL="114300" distR="114300" simplePos="0" relativeHeight="251658242" behindDoc="0" locked="0" layoutInCell="1" allowOverlap="1" wp14:anchorId="1652D76F" wp14:editId="2DDA7C27">
            <wp:simplePos x="0" y="0"/>
            <wp:positionH relativeFrom="column">
              <wp:posOffset>66675</wp:posOffset>
            </wp:positionH>
            <wp:positionV relativeFrom="paragraph">
              <wp:posOffset>114622</wp:posOffset>
            </wp:positionV>
            <wp:extent cx="7510145"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145"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25506" w14:textId="49464179" w:rsidR="008D1A65" w:rsidRPr="00A17F6A" w:rsidRDefault="008D1A65" w:rsidP="00340910">
      <w:pPr>
        <w:spacing w:line="264" w:lineRule="auto"/>
        <w:rPr>
          <w:rFonts w:ascii="Times New Roman" w:eastAsia="Times New Roman" w:hAnsi="Times New Roman" w:cs="Times New Roman"/>
          <w:sz w:val="20"/>
          <w:szCs w:val="20"/>
        </w:rPr>
      </w:pPr>
    </w:p>
    <w:p w14:paraId="54949853" w14:textId="6DCD3DCA" w:rsidR="008D1A65" w:rsidRPr="00A17F6A" w:rsidRDefault="008D1A65" w:rsidP="00340910">
      <w:pPr>
        <w:spacing w:line="264" w:lineRule="auto"/>
        <w:rPr>
          <w:rFonts w:ascii="Times New Roman" w:eastAsia="Times New Roman" w:hAnsi="Times New Roman" w:cs="Times New Roman"/>
          <w:sz w:val="20"/>
          <w:szCs w:val="20"/>
        </w:rPr>
      </w:pPr>
    </w:p>
    <w:p w14:paraId="63A49D7D" w14:textId="124B3343" w:rsidR="008D1A65" w:rsidRPr="00A17F6A" w:rsidRDefault="008D1A65" w:rsidP="00340910">
      <w:pPr>
        <w:spacing w:line="264" w:lineRule="auto"/>
        <w:rPr>
          <w:rFonts w:ascii="Times New Roman" w:eastAsia="Times New Roman" w:hAnsi="Times New Roman" w:cs="Times New Roman"/>
          <w:sz w:val="20"/>
          <w:szCs w:val="20"/>
        </w:rPr>
      </w:pPr>
    </w:p>
    <w:p w14:paraId="3D3AAF7C" w14:textId="221001F4" w:rsidR="008D1A65" w:rsidRPr="00A17F6A" w:rsidRDefault="008D1A65" w:rsidP="00340910">
      <w:pPr>
        <w:spacing w:line="264" w:lineRule="auto"/>
        <w:rPr>
          <w:rFonts w:ascii="Times New Roman" w:eastAsia="Times New Roman" w:hAnsi="Times New Roman" w:cs="Times New Roman"/>
          <w:sz w:val="20"/>
          <w:szCs w:val="20"/>
        </w:rPr>
      </w:pPr>
    </w:p>
    <w:p w14:paraId="0F6AF12E" w14:textId="4FC28E28" w:rsidR="008D1A65" w:rsidRPr="00A17F6A" w:rsidRDefault="008D1A65" w:rsidP="00340910">
      <w:pPr>
        <w:spacing w:line="264" w:lineRule="auto"/>
        <w:rPr>
          <w:rFonts w:ascii="Times New Roman" w:eastAsia="Times New Roman" w:hAnsi="Times New Roman" w:cs="Times New Roman"/>
          <w:sz w:val="20"/>
          <w:szCs w:val="20"/>
        </w:rPr>
      </w:pPr>
    </w:p>
    <w:p w14:paraId="14B32FFB" w14:textId="60EF35D9" w:rsidR="008D1A65" w:rsidRPr="00A17F6A" w:rsidRDefault="008D1A65" w:rsidP="00340910">
      <w:pPr>
        <w:spacing w:line="264" w:lineRule="auto"/>
        <w:rPr>
          <w:rFonts w:ascii="Times New Roman" w:eastAsia="Times New Roman" w:hAnsi="Times New Roman" w:cs="Times New Roman"/>
          <w:sz w:val="20"/>
          <w:szCs w:val="20"/>
        </w:rPr>
      </w:pPr>
    </w:p>
    <w:p w14:paraId="3944617D" w14:textId="36FF1DDF" w:rsidR="008D1A65" w:rsidRPr="00A17F6A" w:rsidRDefault="008D1A65" w:rsidP="00340910">
      <w:pPr>
        <w:spacing w:line="264" w:lineRule="auto"/>
        <w:rPr>
          <w:rFonts w:ascii="Times New Roman" w:eastAsia="Times New Roman" w:hAnsi="Times New Roman" w:cs="Times New Roman"/>
          <w:sz w:val="20"/>
          <w:szCs w:val="20"/>
        </w:rPr>
      </w:pPr>
    </w:p>
    <w:p w14:paraId="0F5CBFD2" w14:textId="7869F425" w:rsidR="008D1A65" w:rsidRPr="00A17F6A" w:rsidRDefault="008D1A65" w:rsidP="00340910">
      <w:pPr>
        <w:spacing w:line="264" w:lineRule="auto"/>
        <w:rPr>
          <w:rFonts w:ascii="Times New Roman" w:eastAsia="Times New Roman" w:hAnsi="Times New Roman" w:cs="Times New Roman"/>
          <w:sz w:val="20"/>
          <w:szCs w:val="20"/>
        </w:rPr>
      </w:pPr>
    </w:p>
    <w:p w14:paraId="743792BC" w14:textId="4A57681E" w:rsidR="008D1A65" w:rsidRPr="00A17F6A" w:rsidRDefault="008D1A65" w:rsidP="00340910">
      <w:pPr>
        <w:spacing w:line="264" w:lineRule="auto"/>
        <w:rPr>
          <w:rFonts w:ascii="Times New Roman" w:eastAsia="Times New Roman" w:hAnsi="Times New Roman" w:cs="Times New Roman"/>
          <w:sz w:val="20"/>
          <w:szCs w:val="20"/>
        </w:rPr>
      </w:pPr>
    </w:p>
    <w:p w14:paraId="13052006" w14:textId="26F3B9B3" w:rsidR="008D1A65" w:rsidRPr="00A17F6A" w:rsidRDefault="008D1A65" w:rsidP="00340910">
      <w:pPr>
        <w:spacing w:line="264" w:lineRule="auto"/>
        <w:rPr>
          <w:rFonts w:ascii="Times New Roman" w:eastAsia="Times New Roman" w:hAnsi="Times New Roman" w:cs="Times New Roman"/>
          <w:sz w:val="20"/>
          <w:szCs w:val="20"/>
        </w:rPr>
      </w:pPr>
    </w:p>
    <w:p w14:paraId="46AA450B" w14:textId="03D56568" w:rsidR="008D1A65" w:rsidRPr="00A17F6A" w:rsidRDefault="008D1A65" w:rsidP="00340910">
      <w:pPr>
        <w:spacing w:line="264" w:lineRule="auto"/>
        <w:rPr>
          <w:rFonts w:ascii="Times New Roman" w:eastAsia="Times New Roman" w:hAnsi="Times New Roman" w:cs="Times New Roman"/>
          <w:sz w:val="20"/>
          <w:szCs w:val="20"/>
        </w:rPr>
      </w:pPr>
    </w:p>
    <w:p w14:paraId="0D27A00D" w14:textId="77777777" w:rsidR="008D1A65" w:rsidRPr="00A17F6A" w:rsidRDefault="008D1A65" w:rsidP="00340910">
      <w:pPr>
        <w:spacing w:line="264" w:lineRule="auto"/>
        <w:rPr>
          <w:rFonts w:ascii="Times New Roman" w:eastAsia="Times New Roman" w:hAnsi="Times New Roman" w:cs="Times New Roman"/>
          <w:sz w:val="20"/>
          <w:szCs w:val="20"/>
        </w:rPr>
      </w:pPr>
    </w:p>
    <w:p w14:paraId="4433B929" w14:textId="77777777" w:rsidR="008D1A65" w:rsidRPr="00A17F6A" w:rsidRDefault="008D1A65" w:rsidP="00340910">
      <w:pPr>
        <w:spacing w:line="264" w:lineRule="auto"/>
        <w:rPr>
          <w:rFonts w:ascii="Times New Roman" w:eastAsia="Times New Roman" w:hAnsi="Times New Roman" w:cs="Times New Roman"/>
          <w:sz w:val="20"/>
          <w:szCs w:val="20"/>
        </w:rPr>
      </w:pPr>
    </w:p>
    <w:p w14:paraId="0F533AB5" w14:textId="77777777" w:rsidR="008D1A65" w:rsidRPr="00A17F6A" w:rsidRDefault="008D1A65" w:rsidP="00340910">
      <w:pPr>
        <w:spacing w:line="264" w:lineRule="auto"/>
        <w:rPr>
          <w:rFonts w:ascii="Times New Roman" w:eastAsia="Times New Roman" w:hAnsi="Times New Roman" w:cs="Times New Roman"/>
          <w:sz w:val="20"/>
          <w:szCs w:val="20"/>
        </w:rPr>
      </w:pPr>
    </w:p>
    <w:p w14:paraId="06FFD8F2" w14:textId="77777777" w:rsidR="008D1A65" w:rsidRPr="00A17F6A" w:rsidRDefault="008D1A65" w:rsidP="00340910">
      <w:pPr>
        <w:spacing w:line="264" w:lineRule="auto"/>
        <w:rPr>
          <w:rFonts w:ascii="Times New Roman" w:eastAsia="Times New Roman" w:hAnsi="Times New Roman" w:cs="Times New Roman"/>
          <w:sz w:val="20"/>
          <w:szCs w:val="20"/>
        </w:rPr>
      </w:pPr>
    </w:p>
    <w:p w14:paraId="20326F51" w14:textId="77777777" w:rsidR="008D1A65" w:rsidRPr="00A17F6A" w:rsidRDefault="008D1A65" w:rsidP="00340910">
      <w:pPr>
        <w:spacing w:line="264" w:lineRule="auto"/>
        <w:rPr>
          <w:rFonts w:ascii="Times New Roman" w:eastAsia="Times New Roman" w:hAnsi="Times New Roman" w:cs="Times New Roman"/>
          <w:sz w:val="20"/>
          <w:szCs w:val="20"/>
        </w:rPr>
      </w:pPr>
    </w:p>
    <w:p w14:paraId="49E54121" w14:textId="77777777" w:rsidR="008D1A65" w:rsidRPr="00A17F6A" w:rsidRDefault="008D1A65" w:rsidP="00340910">
      <w:pPr>
        <w:spacing w:line="264" w:lineRule="auto"/>
        <w:rPr>
          <w:rFonts w:ascii="Times New Roman" w:eastAsia="Times New Roman" w:hAnsi="Times New Roman" w:cs="Times New Roman"/>
          <w:sz w:val="20"/>
          <w:szCs w:val="20"/>
        </w:rPr>
      </w:pPr>
    </w:p>
    <w:p w14:paraId="7B006C7F" w14:textId="77777777" w:rsidR="008D1A65" w:rsidRPr="00A17F6A" w:rsidRDefault="008D1A65" w:rsidP="00340910">
      <w:pPr>
        <w:spacing w:line="264" w:lineRule="auto"/>
        <w:rPr>
          <w:rFonts w:ascii="Times New Roman" w:eastAsia="Times New Roman" w:hAnsi="Times New Roman" w:cs="Times New Roman"/>
          <w:sz w:val="20"/>
          <w:szCs w:val="20"/>
        </w:rPr>
      </w:pPr>
    </w:p>
    <w:p w14:paraId="5A4F3859" w14:textId="77777777" w:rsidR="008D1A65" w:rsidRPr="00A17F6A" w:rsidRDefault="008D1A65" w:rsidP="00340910">
      <w:pPr>
        <w:spacing w:line="264" w:lineRule="auto"/>
        <w:rPr>
          <w:rFonts w:ascii="Times New Roman" w:eastAsia="Times New Roman" w:hAnsi="Times New Roman" w:cs="Times New Roman"/>
          <w:sz w:val="20"/>
          <w:szCs w:val="20"/>
        </w:rPr>
      </w:pPr>
    </w:p>
    <w:p w14:paraId="2C31A40C" w14:textId="77777777" w:rsidR="008D1A65" w:rsidRPr="00A17F6A" w:rsidRDefault="008D1A65" w:rsidP="00340910">
      <w:pPr>
        <w:spacing w:line="264" w:lineRule="auto"/>
        <w:rPr>
          <w:rFonts w:ascii="Times New Roman" w:eastAsia="Times New Roman" w:hAnsi="Times New Roman" w:cs="Times New Roman"/>
          <w:sz w:val="20"/>
          <w:szCs w:val="20"/>
        </w:rPr>
      </w:pPr>
    </w:p>
    <w:p w14:paraId="076F218D" w14:textId="77777777" w:rsidR="008D1A65" w:rsidRPr="00A17F6A" w:rsidRDefault="008D1A65" w:rsidP="00340910">
      <w:pPr>
        <w:spacing w:line="264" w:lineRule="auto"/>
        <w:rPr>
          <w:rFonts w:ascii="Times New Roman" w:eastAsia="Times New Roman" w:hAnsi="Times New Roman" w:cs="Times New Roman"/>
          <w:sz w:val="20"/>
          <w:szCs w:val="20"/>
        </w:rPr>
      </w:pPr>
    </w:p>
    <w:p w14:paraId="4D66D2BF" w14:textId="77777777" w:rsidR="008D1A65" w:rsidRPr="00A17F6A" w:rsidRDefault="008D1A65" w:rsidP="00340910">
      <w:pPr>
        <w:spacing w:line="264" w:lineRule="auto"/>
        <w:rPr>
          <w:rFonts w:ascii="Times New Roman" w:eastAsia="Times New Roman" w:hAnsi="Times New Roman" w:cs="Times New Roman"/>
          <w:sz w:val="20"/>
          <w:szCs w:val="20"/>
        </w:rPr>
      </w:pPr>
    </w:p>
    <w:p w14:paraId="7CAFCFE3" w14:textId="77777777" w:rsidR="008D1A65" w:rsidRPr="00A17F6A" w:rsidRDefault="008D1A65" w:rsidP="00340910">
      <w:pPr>
        <w:spacing w:line="264" w:lineRule="auto"/>
        <w:rPr>
          <w:rFonts w:ascii="Times New Roman" w:eastAsia="Times New Roman" w:hAnsi="Times New Roman" w:cs="Times New Roman"/>
          <w:sz w:val="20"/>
          <w:szCs w:val="20"/>
        </w:rPr>
      </w:pPr>
    </w:p>
    <w:p w14:paraId="7FC723E2" w14:textId="77777777" w:rsidR="008D1A65" w:rsidRPr="00A17F6A" w:rsidRDefault="008D1A65" w:rsidP="00340910">
      <w:pPr>
        <w:spacing w:line="264" w:lineRule="auto"/>
        <w:rPr>
          <w:rFonts w:ascii="Times New Roman" w:eastAsia="Times New Roman" w:hAnsi="Times New Roman" w:cs="Times New Roman"/>
          <w:sz w:val="20"/>
          <w:szCs w:val="20"/>
        </w:rPr>
      </w:pPr>
    </w:p>
    <w:p w14:paraId="15B88F03" w14:textId="77777777" w:rsidR="008D1A65" w:rsidRPr="00A17F6A" w:rsidRDefault="008D1A65" w:rsidP="00340910">
      <w:pPr>
        <w:spacing w:line="264" w:lineRule="auto"/>
        <w:rPr>
          <w:rFonts w:ascii="Times New Roman" w:eastAsia="Times New Roman" w:hAnsi="Times New Roman" w:cs="Times New Roman"/>
          <w:sz w:val="20"/>
          <w:szCs w:val="20"/>
        </w:rPr>
      </w:pPr>
    </w:p>
    <w:p w14:paraId="64532DF2" w14:textId="357588A8" w:rsidR="008D1A65" w:rsidRPr="00A17F6A" w:rsidRDefault="00F6062E" w:rsidP="00340910">
      <w:pPr>
        <w:spacing w:line="264" w:lineRule="auto"/>
        <w:rPr>
          <w:rFonts w:ascii="Times New Roman" w:eastAsia="Times New Roman" w:hAnsi="Times New Roman" w:cs="Times New Roman"/>
          <w:sz w:val="23"/>
          <w:szCs w:val="23"/>
        </w:rPr>
      </w:pPr>
      <w:r>
        <w:rPr>
          <w:noProof/>
          <w:color w:val="231F20"/>
        </w:rPr>
        <mc:AlternateContent>
          <mc:Choice Requires="wps">
            <w:drawing>
              <wp:anchor distT="45720" distB="45720" distL="114300" distR="114300" simplePos="0" relativeHeight="251662338" behindDoc="0" locked="0" layoutInCell="1" allowOverlap="1" wp14:anchorId="24DDA21B" wp14:editId="4BF8C679">
                <wp:simplePos x="0" y="0"/>
                <wp:positionH relativeFrom="column">
                  <wp:posOffset>5667375</wp:posOffset>
                </wp:positionH>
                <wp:positionV relativeFrom="paragraph">
                  <wp:posOffset>120015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87792F3" w14:textId="77777777" w:rsidR="00F6062E" w:rsidRPr="00CC7DCB" w:rsidRDefault="00F6062E" w:rsidP="00F6062E">
                            <w:pPr>
                              <w:jc w:val="right"/>
                              <w:rPr>
                                <w:rFonts w:ascii="Arial" w:hAnsi="Arial" w:cs="Arial"/>
                              </w:rPr>
                            </w:pPr>
                            <w:r>
                              <w:rPr>
                                <w:rFonts w:ascii="Arial" w:hAnsi="Arial"/>
                                <w:color w:val="231F20"/>
                                <w:sz w:val="16"/>
                              </w:rPr>
                              <w:t>Átdolgozás: 2021/04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A21B" id="_x0000_t202" coordsize="21600,21600" o:spt="202" path="m,l,21600r21600,l21600,xe">
                <v:stroke joinstyle="miter"/>
                <v:path gradientshapeok="t" o:connecttype="rect"/>
              </v:shapetype>
              <v:shape id="Tekstfelt 2" o:spid="_x0000_s1026" type="#_x0000_t202" style="position:absolute;margin-left:446.25pt;margin-top:9.45pt;width:109.5pt;height:20.2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MZq6IbdAAAACgEAAA8AAABkcnMvZG93bnJldi54bWxMj81OwzAQhO9IfQdrkbhRm6pBSRqnqkBc&#10;QfQHiZsbb5Oo8TqK3Sa8PdsT7G13RrPfFOvJdeKKQ2g9aXiaKxBIlbct1Rr2u7fHFESIhqzpPKGG&#10;HwywLmd3hcmtH+kTr9tYCw6hkBsNTYx9LmWoGnQmzH2PxNrJD85EXoda2sGMHO46uVDqWTrTEn9o&#10;TI8vDVbn7cVpOLyfvr+W6qN+dUk/+klJcpnU+uF+2qxARJzinxlu+IwOJTMd/YVsEJ2GNFskbGUh&#10;zUDcDDx8OWpIsiXIspD/K5S/AAAA//8DAFBLAQItABQABgAIAAAAIQC2gziS/gAAAOEBAAATAAAA&#10;AAAAAAAAAAAAAAAAAABbQ29udGVudF9UeXBlc10ueG1sUEsBAi0AFAAGAAgAAAAhADj9If/WAAAA&#10;lAEAAAsAAAAAAAAAAAAAAAAALwEAAF9yZWxzLy5yZWxzUEsBAi0AFAAGAAgAAAAhAKfnZ40NAgAA&#10;9QMAAA4AAAAAAAAAAAAAAAAALgIAAGRycy9lMm9Eb2MueG1sUEsBAi0AFAAGAAgAAAAhAMZq6Ibd&#10;AAAACgEAAA8AAAAAAAAAAAAAAAAAZwQAAGRycy9kb3ducmV2LnhtbFBLBQYAAAAABAAEAPMAAABx&#10;BQAAAAA=&#10;" filled="f" stroked="f">
                <v:textbox>
                  <w:txbxContent>
                    <w:p w14:paraId="387792F3" w14:textId="77777777" w:rsidR="00F6062E" w:rsidRPr="00CC7DCB" w:rsidRDefault="00F6062E" w:rsidP="00F6062E">
                      <w:pPr>
                        <w:jc w:val="right"/>
                        <w:rPr>
                          <w:rFonts w:ascii="Arial" w:hAnsi="Arial" w:cs="Arial"/>
                        </w:rPr>
                      </w:pPr>
                      <w:r>
                        <w:rPr>
                          <w:rFonts w:ascii="Arial" w:hAnsi="Arial"/>
                          <w:color w:val="231F20"/>
                          <w:sz w:val="16"/>
                        </w:rPr>
                        <w:t>Átdolgozás: 2021/04</w:t>
                      </w:r>
                    </w:p>
                  </w:txbxContent>
                </v:textbox>
              </v:shape>
            </w:pict>
          </mc:Fallback>
        </mc:AlternateContent>
      </w:r>
    </w:p>
    <w:p w14:paraId="66167E2B" w14:textId="22F1E89D" w:rsidR="008D1A65" w:rsidRPr="00A17F6A" w:rsidRDefault="00E80EBD" w:rsidP="00340910">
      <w:pPr>
        <w:pStyle w:val="Overskrift1"/>
        <w:tabs>
          <w:tab w:val="left" w:pos="9753"/>
        </w:tabs>
        <w:spacing w:line="264" w:lineRule="auto"/>
        <w:ind w:right="995"/>
        <w:rPr>
          <w:rFonts w:cs="Arial"/>
          <w:sz w:val="16"/>
          <w:szCs w:val="16"/>
        </w:rPr>
      </w:pPr>
      <w:r>
        <w:rPr>
          <w:color w:val="231F20"/>
        </w:rPr>
        <w:t xml:space="preserve">3044. SZ. MŰSZAKI JELENTÉS – </w:t>
      </w:r>
      <w:r>
        <w:t>INSULCAST</w:t>
      </w:r>
      <w:r>
        <w:rPr>
          <w:color w:val="231F20"/>
        </w:rPr>
        <w:t xml:space="preserve"> 3230 LV</w:t>
      </w:r>
    </w:p>
    <w:p w14:paraId="07F32EFC" w14:textId="77777777" w:rsidR="008D1A65" w:rsidRPr="00A17F6A" w:rsidRDefault="00E80EBD" w:rsidP="00340910">
      <w:pPr>
        <w:pStyle w:val="Overskrift1"/>
        <w:tabs>
          <w:tab w:val="left" w:pos="9753"/>
        </w:tabs>
        <w:spacing w:line="264" w:lineRule="auto"/>
        <w:ind w:right="995"/>
        <w:rPr>
          <w:b w:val="0"/>
          <w:bCs w:val="0"/>
        </w:rPr>
      </w:pPr>
      <w:r>
        <w:t>ALACSONY VISZKOZITÁSÚ, NAGY HŐVEZETÉSŰ ÖNTŐ KEVERÉK</w:t>
      </w:r>
    </w:p>
    <w:p w14:paraId="175E3A96" w14:textId="77777777" w:rsidR="008D1A65" w:rsidRPr="00A17F6A" w:rsidRDefault="008D1A65" w:rsidP="00340910">
      <w:pPr>
        <w:spacing w:line="264" w:lineRule="auto"/>
        <w:rPr>
          <w:rFonts w:ascii="Arial" w:eastAsia="Arial" w:hAnsi="Arial" w:cs="Arial"/>
          <w:b/>
          <w:bCs/>
          <w:sz w:val="5"/>
          <w:szCs w:val="5"/>
        </w:rPr>
      </w:pPr>
    </w:p>
    <w:p w14:paraId="14FA5972" w14:textId="6B36F754" w:rsidR="008D1A65" w:rsidRPr="00A17F6A" w:rsidRDefault="006649C9" w:rsidP="00340910">
      <w:pPr>
        <w:spacing w:line="264" w:lineRule="auto"/>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234D66B2" wp14:editId="48F7F320">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DA909"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634632CB" w14:textId="77777777" w:rsidR="008D1A65" w:rsidRPr="00A17F6A" w:rsidRDefault="008D1A65" w:rsidP="00340910">
      <w:pPr>
        <w:spacing w:line="264" w:lineRule="auto"/>
        <w:rPr>
          <w:rFonts w:ascii="Arial" w:eastAsia="Arial" w:hAnsi="Arial" w:cs="Arial"/>
          <w:b/>
          <w:bCs/>
          <w:sz w:val="20"/>
          <w:szCs w:val="20"/>
        </w:rPr>
      </w:pPr>
    </w:p>
    <w:p w14:paraId="1717816C" w14:textId="77777777" w:rsidR="008D1A65" w:rsidRPr="00A17F6A" w:rsidRDefault="008D1A65" w:rsidP="00340910">
      <w:pPr>
        <w:spacing w:line="264" w:lineRule="auto"/>
        <w:rPr>
          <w:rFonts w:ascii="Arial" w:eastAsia="Arial" w:hAnsi="Arial" w:cs="Arial"/>
          <w:b/>
          <w:bCs/>
          <w:sz w:val="21"/>
          <w:szCs w:val="21"/>
        </w:rPr>
      </w:pPr>
    </w:p>
    <w:p w14:paraId="7BCCC062" w14:textId="77777777" w:rsidR="008D1A65" w:rsidRPr="00A17F6A" w:rsidRDefault="008D1A65" w:rsidP="00340910">
      <w:pPr>
        <w:spacing w:line="264" w:lineRule="auto"/>
        <w:rPr>
          <w:rFonts w:ascii="Arial" w:eastAsia="Arial" w:hAnsi="Arial" w:cs="Arial"/>
          <w:sz w:val="21"/>
          <w:szCs w:val="21"/>
        </w:rPr>
        <w:sectPr w:rsidR="008D1A65" w:rsidRPr="00A17F6A">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60" w:right="0" w:bottom="280" w:left="0" w:header="720" w:footer="720" w:gutter="0"/>
          <w:cols w:space="720"/>
        </w:sectPr>
      </w:pPr>
    </w:p>
    <w:p w14:paraId="78FD599F" w14:textId="77777777" w:rsidR="008D1A65" w:rsidRPr="00A17F6A" w:rsidRDefault="00E80EBD" w:rsidP="00340910">
      <w:pPr>
        <w:pStyle w:val="Overskrift2"/>
        <w:spacing w:line="264" w:lineRule="auto"/>
        <w:ind w:left="907"/>
        <w:rPr>
          <w:b w:val="0"/>
          <w:bCs w:val="0"/>
        </w:rPr>
      </w:pPr>
      <w:r>
        <w:rPr>
          <w:color w:val="231F20"/>
        </w:rPr>
        <w:t>TERMÉKLEÍRÁS</w:t>
      </w:r>
    </w:p>
    <w:p w14:paraId="0EE68FE5" w14:textId="4E07D9F2" w:rsidR="00CC12BD" w:rsidRPr="00A17F6A" w:rsidRDefault="00E80EBD" w:rsidP="00340910">
      <w:pPr>
        <w:spacing w:line="264" w:lineRule="auto"/>
        <w:ind w:left="907"/>
        <w:rPr>
          <w:rFonts w:ascii="Arial"/>
          <w:color w:val="231F20"/>
          <w:sz w:val="18"/>
        </w:rPr>
      </w:pPr>
      <w:r>
        <w:rPr>
          <w:rFonts w:ascii="Arial"/>
          <w:color w:val="231F20"/>
          <w:sz w:val="18"/>
        </w:rPr>
        <w:t xml:space="preserve">Az </w:t>
      </w:r>
      <w:r>
        <w:rPr>
          <w:rFonts w:ascii="Arial"/>
          <w:b/>
          <w:color w:val="231F20"/>
          <w:sz w:val="18"/>
        </w:rPr>
        <w:t xml:space="preserve">INSULCAST 3230 LV </w:t>
      </w:r>
      <w:r>
        <w:rPr>
          <w:rFonts w:ascii="Arial"/>
          <w:color w:val="231F20"/>
          <w:sz w:val="18"/>
        </w:rPr>
        <w:t>alacsony viszkozit</w:t>
      </w:r>
      <w:r>
        <w:rPr>
          <w:rFonts w:ascii="Arial"/>
          <w:color w:val="231F20"/>
          <w:sz w:val="18"/>
        </w:rPr>
        <w:t>á</w:t>
      </w:r>
      <w:r>
        <w:rPr>
          <w:rFonts w:ascii="Arial"/>
          <w:color w:val="231F20"/>
          <w:sz w:val="18"/>
        </w:rPr>
        <w:t>s</w:t>
      </w:r>
      <w:r>
        <w:rPr>
          <w:rFonts w:ascii="Arial"/>
          <w:color w:val="231F20"/>
          <w:sz w:val="18"/>
        </w:rPr>
        <w:t>ú</w:t>
      </w:r>
      <w:r>
        <w:rPr>
          <w:rFonts w:ascii="Arial"/>
          <w:color w:val="231F20"/>
          <w:sz w:val="18"/>
        </w:rPr>
        <w:t>, nagyon t</w:t>
      </w:r>
      <w:r>
        <w:rPr>
          <w:rFonts w:ascii="Arial"/>
          <w:color w:val="231F20"/>
          <w:sz w:val="18"/>
        </w:rPr>
        <w:t>ö</w:t>
      </w:r>
      <w:r>
        <w:rPr>
          <w:rFonts w:ascii="Arial"/>
          <w:color w:val="231F20"/>
          <w:sz w:val="18"/>
        </w:rPr>
        <w:t>lt</w:t>
      </w:r>
      <w:r>
        <w:rPr>
          <w:rFonts w:ascii="Arial"/>
          <w:color w:val="231F20"/>
          <w:sz w:val="18"/>
        </w:rPr>
        <w:t>ö</w:t>
      </w:r>
      <w:r>
        <w:rPr>
          <w:rFonts w:ascii="Arial"/>
          <w:color w:val="231F20"/>
          <w:sz w:val="18"/>
        </w:rPr>
        <w:t>tt epoxi k</w:t>
      </w:r>
      <w:r>
        <w:rPr>
          <w:rFonts w:ascii="Arial"/>
          <w:color w:val="231F20"/>
          <w:sz w:val="18"/>
        </w:rPr>
        <w:t>é</w:t>
      </w:r>
      <w:r>
        <w:rPr>
          <w:rFonts w:ascii="Arial"/>
          <w:color w:val="231F20"/>
          <w:sz w:val="18"/>
        </w:rPr>
        <w:t>sz</w:t>
      </w:r>
      <w:r>
        <w:rPr>
          <w:rFonts w:ascii="Arial"/>
          <w:color w:val="231F20"/>
          <w:sz w:val="18"/>
        </w:rPr>
        <w:t>í</w:t>
      </w:r>
      <w:r>
        <w:rPr>
          <w:rFonts w:ascii="Arial"/>
          <w:color w:val="231F20"/>
          <w:sz w:val="18"/>
        </w:rPr>
        <w:t>tm</w:t>
      </w:r>
      <w:r>
        <w:rPr>
          <w:rFonts w:ascii="Arial"/>
          <w:color w:val="231F20"/>
          <w:sz w:val="18"/>
        </w:rPr>
        <w:t>é</w:t>
      </w:r>
      <w:r>
        <w:rPr>
          <w:rFonts w:ascii="Arial"/>
          <w:color w:val="231F20"/>
          <w:sz w:val="18"/>
        </w:rPr>
        <w:t>ny, amely kiv</w:t>
      </w:r>
      <w:r>
        <w:rPr>
          <w:rFonts w:ascii="Arial"/>
          <w:color w:val="231F20"/>
          <w:sz w:val="18"/>
        </w:rPr>
        <w:t>á</w:t>
      </w:r>
      <w:r>
        <w:rPr>
          <w:rFonts w:ascii="Arial"/>
          <w:color w:val="231F20"/>
          <w:sz w:val="18"/>
        </w:rPr>
        <w:t>l</w:t>
      </w:r>
      <w:r>
        <w:rPr>
          <w:rFonts w:ascii="Arial"/>
          <w:color w:val="231F20"/>
          <w:sz w:val="18"/>
        </w:rPr>
        <w:t>ó</w:t>
      </w:r>
      <w:r>
        <w:rPr>
          <w:rFonts w:ascii="Arial"/>
          <w:color w:val="231F20"/>
          <w:sz w:val="18"/>
        </w:rPr>
        <w:t xml:space="preserve"> elektromos tulajdons</w:t>
      </w:r>
      <w:r>
        <w:rPr>
          <w:rFonts w:ascii="Arial"/>
          <w:color w:val="231F20"/>
          <w:sz w:val="18"/>
        </w:rPr>
        <w:t>á</w:t>
      </w:r>
      <w:r>
        <w:rPr>
          <w:rFonts w:ascii="Arial"/>
          <w:color w:val="231F20"/>
          <w:sz w:val="18"/>
        </w:rPr>
        <w:t>gai mellett rendk</w:t>
      </w:r>
      <w:r>
        <w:rPr>
          <w:rFonts w:ascii="Arial"/>
          <w:color w:val="231F20"/>
          <w:sz w:val="18"/>
        </w:rPr>
        <w:t>í</w:t>
      </w:r>
      <w:r>
        <w:rPr>
          <w:rFonts w:ascii="Arial"/>
          <w:color w:val="231F20"/>
          <w:sz w:val="18"/>
        </w:rPr>
        <w:t>v</w:t>
      </w:r>
      <w:r>
        <w:rPr>
          <w:rFonts w:ascii="Arial"/>
          <w:color w:val="231F20"/>
          <w:sz w:val="18"/>
        </w:rPr>
        <w:t>ü</w:t>
      </w:r>
      <w:r>
        <w:rPr>
          <w:rFonts w:ascii="Arial"/>
          <w:color w:val="231F20"/>
          <w:sz w:val="18"/>
        </w:rPr>
        <w:t>l nagy h</w:t>
      </w:r>
      <w:r>
        <w:rPr>
          <w:rFonts w:ascii="Arial"/>
          <w:color w:val="231F20"/>
          <w:sz w:val="18"/>
        </w:rPr>
        <w:t>ő</w:t>
      </w:r>
      <w:r>
        <w:rPr>
          <w:rFonts w:ascii="Arial"/>
          <w:color w:val="231F20"/>
          <w:sz w:val="18"/>
        </w:rPr>
        <w:t>vezet</w:t>
      </w:r>
      <w:r>
        <w:rPr>
          <w:rFonts w:ascii="Arial"/>
          <w:color w:val="231F20"/>
          <w:sz w:val="18"/>
        </w:rPr>
        <w:t>é</w:t>
      </w:r>
      <w:r>
        <w:rPr>
          <w:rFonts w:ascii="Arial"/>
          <w:color w:val="231F20"/>
          <w:sz w:val="18"/>
        </w:rPr>
        <w:t xml:space="preserve">ssel </w:t>
      </w:r>
      <w:r>
        <w:rPr>
          <w:rFonts w:ascii="Arial"/>
          <w:color w:val="231F20"/>
          <w:sz w:val="18"/>
        </w:rPr>
        <w:t>é</w:t>
      </w:r>
      <w:r>
        <w:rPr>
          <w:rFonts w:ascii="Arial"/>
          <w:color w:val="231F20"/>
          <w:sz w:val="18"/>
        </w:rPr>
        <w:t>s alacsony h</w:t>
      </w:r>
      <w:r>
        <w:rPr>
          <w:rFonts w:ascii="Arial"/>
          <w:color w:val="231F20"/>
          <w:sz w:val="18"/>
        </w:rPr>
        <w:t>ő</w:t>
      </w:r>
      <w:r>
        <w:rPr>
          <w:rFonts w:ascii="Arial"/>
          <w:color w:val="231F20"/>
          <w:sz w:val="18"/>
        </w:rPr>
        <w:t>t</w:t>
      </w:r>
      <w:r>
        <w:rPr>
          <w:rFonts w:ascii="Arial"/>
          <w:color w:val="231F20"/>
          <w:sz w:val="18"/>
        </w:rPr>
        <w:t>á</w:t>
      </w:r>
      <w:r>
        <w:rPr>
          <w:rFonts w:ascii="Arial"/>
          <w:color w:val="231F20"/>
          <w:sz w:val="18"/>
        </w:rPr>
        <w:t>gul</w:t>
      </w:r>
      <w:r>
        <w:rPr>
          <w:rFonts w:ascii="Arial"/>
          <w:color w:val="231F20"/>
          <w:sz w:val="18"/>
        </w:rPr>
        <w:t>á</w:t>
      </w:r>
      <w:r>
        <w:rPr>
          <w:rFonts w:ascii="Arial"/>
          <w:color w:val="231F20"/>
          <w:sz w:val="18"/>
        </w:rPr>
        <w:t xml:space="preserve">ssal rendelkezik </w:t>
      </w:r>
      <w:r>
        <w:rPr>
          <w:rFonts w:ascii="Arial"/>
          <w:color w:val="231F20"/>
          <w:sz w:val="18"/>
        </w:rPr>
        <w:t>–</w:t>
      </w:r>
      <w:r>
        <w:rPr>
          <w:rFonts w:ascii="Arial"/>
          <w:color w:val="231F20"/>
          <w:sz w:val="18"/>
        </w:rPr>
        <w:t xml:space="preserve"> hasonl</w:t>
      </w:r>
      <w:r>
        <w:rPr>
          <w:rFonts w:ascii="Arial"/>
          <w:color w:val="231F20"/>
          <w:sz w:val="18"/>
        </w:rPr>
        <w:t>ó</w:t>
      </w:r>
      <w:r>
        <w:rPr>
          <w:rFonts w:ascii="Arial"/>
          <w:color w:val="231F20"/>
          <w:sz w:val="18"/>
        </w:rPr>
        <w:t xml:space="preserve">an az </w:t>
      </w:r>
    </w:p>
    <w:p w14:paraId="12B0FE2F" w14:textId="77777777" w:rsidR="00CC12BD" w:rsidRPr="00A17F6A" w:rsidRDefault="00CC12BD" w:rsidP="00340910">
      <w:pPr>
        <w:spacing w:line="264" w:lineRule="auto"/>
        <w:ind w:left="907"/>
        <w:rPr>
          <w:rFonts w:ascii="Arial"/>
          <w:b/>
          <w:color w:val="231F20"/>
          <w:sz w:val="18"/>
        </w:rPr>
      </w:pPr>
    </w:p>
    <w:p w14:paraId="5FA6DBEC" w14:textId="3E2B0022" w:rsidR="008D1A65" w:rsidRPr="00A17F6A" w:rsidRDefault="00E80EBD" w:rsidP="00340910">
      <w:pPr>
        <w:spacing w:line="264" w:lineRule="auto"/>
        <w:ind w:left="907"/>
        <w:rPr>
          <w:rFonts w:ascii="Arial" w:eastAsia="Arial" w:hAnsi="Arial" w:cs="Arial"/>
          <w:sz w:val="18"/>
          <w:szCs w:val="18"/>
        </w:rPr>
      </w:pPr>
      <w:r>
        <w:rPr>
          <w:rFonts w:ascii="Arial"/>
          <w:b/>
          <w:color w:val="231F20"/>
          <w:sz w:val="18"/>
        </w:rPr>
        <w:t xml:space="preserve">INSULCAST 140FR </w:t>
      </w:r>
      <w:r>
        <w:rPr>
          <w:rFonts w:ascii="Arial"/>
          <w:color w:val="231F20"/>
          <w:sz w:val="18"/>
        </w:rPr>
        <w:t>term</w:t>
      </w:r>
      <w:r>
        <w:rPr>
          <w:rFonts w:ascii="Arial"/>
          <w:color w:val="231F20"/>
          <w:sz w:val="18"/>
        </w:rPr>
        <w:t>é</w:t>
      </w:r>
      <w:r>
        <w:rPr>
          <w:rFonts w:ascii="Arial"/>
          <w:color w:val="231F20"/>
          <w:sz w:val="18"/>
        </w:rPr>
        <w:t>khez, de ann</w:t>
      </w:r>
      <w:r>
        <w:rPr>
          <w:rFonts w:ascii="Arial"/>
          <w:color w:val="231F20"/>
          <w:sz w:val="18"/>
        </w:rPr>
        <w:t>á</w:t>
      </w:r>
      <w:r>
        <w:rPr>
          <w:rFonts w:ascii="Arial"/>
          <w:color w:val="231F20"/>
          <w:sz w:val="18"/>
        </w:rPr>
        <w:t>l alacsonyabb viszkozit</w:t>
      </w:r>
      <w:r>
        <w:rPr>
          <w:rFonts w:ascii="Arial"/>
          <w:color w:val="231F20"/>
          <w:sz w:val="18"/>
        </w:rPr>
        <w:t>á</w:t>
      </w:r>
      <w:r>
        <w:rPr>
          <w:rFonts w:ascii="Arial"/>
          <w:color w:val="231F20"/>
          <w:sz w:val="18"/>
        </w:rPr>
        <w:t>s</w:t>
      </w:r>
      <w:r>
        <w:rPr>
          <w:rFonts w:ascii="Arial"/>
          <w:color w:val="231F20"/>
          <w:sz w:val="18"/>
        </w:rPr>
        <w:t>ú</w:t>
      </w:r>
      <w:r>
        <w:rPr>
          <w:rFonts w:ascii="Arial"/>
          <w:color w:val="231F20"/>
          <w:sz w:val="18"/>
        </w:rPr>
        <w:t>. Ez a rendszer megfelel a NASA g</w:t>
      </w:r>
      <w:r>
        <w:rPr>
          <w:rFonts w:ascii="Arial"/>
          <w:color w:val="231F20"/>
          <w:sz w:val="18"/>
        </w:rPr>
        <w:t>á</w:t>
      </w:r>
      <w:r>
        <w:rPr>
          <w:rFonts w:ascii="Arial"/>
          <w:color w:val="231F20"/>
          <w:sz w:val="18"/>
        </w:rPr>
        <w:t>zkibocs</w:t>
      </w:r>
      <w:r>
        <w:rPr>
          <w:rFonts w:ascii="Arial"/>
          <w:color w:val="231F20"/>
          <w:sz w:val="18"/>
        </w:rPr>
        <w:t>á</w:t>
      </w:r>
      <w:r>
        <w:rPr>
          <w:rFonts w:ascii="Arial"/>
          <w:color w:val="231F20"/>
          <w:sz w:val="18"/>
        </w:rPr>
        <w:t>t</w:t>
      </w:r>
      <w:r>
        <w:rPr>
          <w:rFonts w:ascii="Arial"/>
          <w:color w:val="231F20"/>
          <w:sz w:val="18"/>
        </w:rPr>
        <w:t>á</w:t>
      </w:r>
      <w:r>
        <w:rPr>
          <w:rFonts w:ascii="Arial"/>
          <w:color w:val="231F20"/>
          <w:sz w:val="18"/>
        </w:rPr>
        <w:t>si specifik</w:t>
      </w:r>
      <w:r>
        <w:rPr>
          <w:rFonts w:ascii="Arial"/>
          <w:color w:val="231F20"/>
          <w:sz w:val="18"/>
        </w:rPr>
        <w:t>á</w:t>
      </w:r>
      <w:r>
        <w:rPr>
          <w:rFonts w:ascii="Arial"/>
          <w:color w:val="231F20"/>
          <w:sz w:val="18"/>
        </w:rPr>
        <w:t>ci</w:t>
      </w:r>
      <w:r>
        <w:rPr>
          <w:rFonts w:ascii="Arial"/>
          <w:color w:val="231F20"/>
          <w:sz w:val="18"/>
        </w:rPr>
        <w:t>ó</w:t>
      </w:r>
      <w:r>
        <w:rPr>
          <w:rFonts w:ascii="Arial"/>
          <w:color w:val="231F20"/>
          <w:sz w:val="18"/>
        </w:rPr>
        <w:t>inak, a TML t</w:t>
      </w:r>
      <w:r>
        <w:rPr>
          <w:rFonts w:ascii="Arial"/>
          <w:color w:val="231F20"/>
          <w:sz w:val="18"/>
        </w:rPr>
        <w:t>ű</w:t>
      </w:r>
      <w:r>
        <w:rPr>
          <w:rFonts w:ascii="Arial"/>
          <w:color w:val="231F20"/>
          <w:sz w:val="18"/>
        </w:rPr>
        <w:t>r</w:t>
      </w:r>
      <w:r>
        <w:rPr>
          <w:rFonts w:ascii="Arial"/>
          <w:color w:val="231F20"/>
          <w:sz w:val="18"/>
        </w:rPr>
        <w:t>é</w:t>
      </w:r>
      <w:r>
        <w:rPr>
          <w:rFonts w:ascii="Arial"/>
          <w:color w:val="231F20"/>
          <w:sz w:val="18"/>
        </w:rPr>
        <w:t>shat</w:t>
      </w:r>
      <w:r>
        <w:rPr>
          <w:rFonts w:ascii="Arial"/>
          <w:color w:val="231F20"/>
          <w:sz w:val="18"/>
        </w:rPr>
        <w:t>á</w:t>
      </w:r>
      <w:r>
        <w:rPr>
          <w:rFonts w:ascii="Arial"/>
          <w:color w:val="231F20"/>
          <w:sz w:val="18"/>
        </w:rPr>
        <w:t xml:space="preserve">r 0,40 </w:t>
      </w:r>
      <w:r>
        <w:rPr>
          <w:rFonts w:ascii="Arial"/>
          <w:color w:val="231F20"/>
          <w:sz w:val="18"/>
        </w:rPr>
        <w:t>–</w:t>
      </w:r>
      <w:r>
        <w:rPr>
          <w:rFonts w:ascii="Arial"/>
          <w:color w:val="231F20"/>
          <w:sz w:val="18"/>
        </w:rPr>
        <w:t xml:space="preserve"> 0,41%, a CVCM </w:t>
      </w:r>
      <w:r>
        <w:rPr>
          <w:rFonts w:ascii="Arial"/>
          <w:color w:val="231F20"/>
          <w:sz w:val="18"/>
        </w:rPr>
        <w:t>é</w:t>
      </w:r>
      <w:r>
        <w:rPr>
          <w:rFonts w:ascii="Arial"/>
          <w:color w:val="231F20"/>
          <w:sz w:val="18"/>
        </w:rPr>
        <w:t>rt</w:t>
      </w:r>
      <w:r>
        <w:rPr>
          <w:rFonts w:ascii="Arial"/>
          <w:color w:val="231F20"/>
          <w:sz w:val="18"/>
        </w:rPr>
        <w:t>é</w:t>
      </w:r>
      <w:r>
        <w:rPr>
          <w:rFonts w:ascii="Arial"/>
          <w:color w:val="231F20"/>
          <w:sz w:val="18"/>
        </w:rPr>
        <w:t xml:space="preserve">ke 0,0 </w:t>
      </w:r>
      <w:r>
        <w:rPr>
          <w:rFonts w:ascii="Arial"/>
          <w:color w:val="231F20"/>
          <w:sz w:val="18"/>
        </w:rPr>
        <w:t>–</w:t>
      </w:r>
      <w:r>
        <w:rPr>
          <w:rFonts w:ascii="Arial"/>
          <w:color w:val="231F20"/>
          <w:sz w:val="18"/>
        </w:rPr>
        <w:t xml:space="preserve"> 0,1%.</w:t>
      </w:r>
    </w:p>
    <w:p w14:paraId="1F4FE85E" w14:textId="1E40F228" w:rsidR="008D1A65" w:rsidRPr="00A17F6A" w:rsidRDefault="00E80EBD" w:rsidP="00340910">
      <w:pPr>
        <w:spacing w:line="264" w:lineRule="auto"/>
        <w:ind w:left="454"/>
        <w:rPr>
          <w:rFonts w:ascii="Arial"/>
          <w:b/>
          <w:color w:val="231F20"/>
          <w:sz w:val="18"/>
        </w:rPr>
      </w:pPr>
      <w:r>
        <w:br w:type="column"/>
      </w:r>
      <w:r>
        <w:rPr>
          <w:rFonts w:ascii="Arial"/>
          <w:b/>
          <w:color w:val="231F20"/>
          <w:sz w:val="18"/>
        </w:rPr>
        <w:t>TULAJDONS</w:t>
      </w:r>
      <w:r>
        <w:rPr>
          <w:rFonts w:ascii="Arial"/>
          <w:b/>
          <w:color w:val="231F20"/>
          <w:sz w:val="18"/>
        </w:rPr>
        <w:t>Á</w:t>
      </w:r>
      <w:r>
        <w:rPr>
          <w:rFonts w:ascii="Arial"/>
          <w:b/>
          <w:color w:val="231F20"/>
          <w:sz w:val="18"/>
        </w:rPr>
        <w:t>GOK K</w:t>
      </w:r>
      <w:r>
        <w:rPr>
          <w:rFonts w:ascii="Arial"/>
          <w:b/>
          <w:color w:val="231F20"/>
          <w:sz w:val="18"/>
        </w:rPr>
        <w:t>Ö</w:t>
      </w:r>
      <w:r>
        <w:rPr>
          <w:rFonts w:ascii="Arial"/>
          <w:b/>
          <w:color w:val="231F20"/>
          <w:sz w:val="18"/>
        </w:rPr>
        <w:t xml:space="preserve">TETLEN </w:t>
      </w:r>
      <w:r>
        <w:rPr>
          <w:rFonts w:ascii="Arial"/>
          <w:b/>
          <w:color w:val="231F20"/>
          <w:sz w:val="18"/>
        </w:rPr>
        <w:t>Á</w:t>
      </w:r>
      <w:r>
        <w:rPr>
          <w:rFonts w:ascii="Arial"/>
          <w:b/>
          <w:color w:val="231F20"/>
          <w:sz w:val="18"/>
        </w:rPr>
        <w:t>LLAPOTBAN</w:t>
      </w:r>
    </w:p>
    <w:tbl>
      <w:tblPr>
        <w:tblW w:w="0" w:type="auto"/>
        <w:tblInd w:w="454" w:type="dxa"/>
        <w:tblLayout w:type="fixed"/>
        <w:tblCellMar>
          <w:top w:w="28" w:type="dxa"/>
          <w:left w:w="57" w:type="dxa"/>
          <w:bottom w:w="28" w:type="dxa"/>
          <w:right w:w="57" w:type="dxa"/>
        </w:tblCellMar>
        <w:tblLook w:val="01E0" w:firstRow="1" w:lastRow="1" w:firstColumn="1" w:lastColumn="1" w:noHBand="0" w:noVBand="0"/>
      </w:tblPr>
      <w:tblGrid>
        <w:gridCol w:w="1987"/>
        <w:gridCol w:w="964"/>
        <w:gridCol w:w="964"/>
        <w:gridCol w:w="978"/>
        <w:gridCol w:w="907"/>
      </w:tblGrid>
      <w:tr w:rsidR="009D5FE9" w:rsidRPr="00A17F6A" w14:paraId="5D24111C" w14:textId="77777777" w:rsidTr="009D5FE9">
        <w:tc>
          <w:tcPr>
            <w:tcW w:w="1987" w:type="dxa"/>
            <w:tcBorders>
              <w:top w:val="single" w:sz="16" w:space="0" w:color="FFFFFF"/>
              <w:left w:val="single" w:sz="16" w:space="0" w:color="FFFFFF"/>
              <w:bottom w:val="single" w:sz="24" w:space="0" w:color="FFFFFF"/>
              <w:right w:val="single" w:sz="16" w:space="0" w:color="FFFFFF"/>
            </w:tcBorders>
            <w:shd w:val="clear" w:color="auto" w:fill="E6E7E8"/>
          </w:tcPr>
          <w:p w14:paraId="109F6A51" w14:textId="77777777" w:rsidR="009D5FE9" w:rsidRPr="00A17F6A" w:rsidRDefault="009D5FE9" w:rsidP="00340910">
            <w:pPr>
              <w:rPr>
                <w:sz w:val="14"/>
                <w:szCs w:val="14"/>
              </w:rPr>
            </w:pP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EBE566E" w14:textId="77777777" w:rsidR="009D5FE9" w:rsidRPr="00A17F6A" w:rsidRDefault="009D5FE9" w:rsidP="00340910">
            <w:pPr>
              <w:pStyle w:val="TableParagraph"/>
              <w:jc w:val="center"/>
              <w:rPr>
                <w:rFonts w:ascii="Arial" w:eastAsia="Arial" w:hAnsi="Arial" w:cs="Arial"/>
                <w:sz w:val="14"/>
                <w:szCs w:val="14"/>
              </w:rPr>
            </w:pPr>
            <w:r>
              <w:rPr>
                <w:rFonts w:ascii="Arial"/>
                <w:b/>
                <w:color w:val="231F20"/>
                <w:sz w:val="14"/>
              </w:rPr>
              <w:t>INSULCAST 3230 LV</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68BDB" w14:textId="77777777" w:rsidR="009D5FE9" w:rsidRPr="00A17F6A" w:rsidRDefault="009D5FE9" w:rsidP="00340910">
            <w:pPr>
              <w:pStyle w:val="TableParagraph"/>
              <w:jc w:val="center"/>
              <w:rPr>
                <w:rFonts w:ascii="Arial" w:eastAsia="Arial" w:hAnsi="Arial" w:cs="Arial"/>
                <w:sz w:val="14"/>
                <w:szCs w:val="14"/>
              </w:rPr>
            </w:pPr>
            <w:r>
              <w:rPr>
                <w:rFonts w:ascii="Arial"/>
                <w:b/>
                <w:color w:val="231F20"/>
                <w:sz w:val="14"/>
              </w:rPr>
              <w:t>INSULCURE 9</w:t>
            </w:r>
          </w:p>
        </w:tc>
        <w:tc>
          <w:tcPr>
            <w:tcW w:w="978"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1303EDA" w14:textId="77777777" w:rsidR="009D5FE9" w:rsidRPr="00A17F6A" w:rsidRDefault="009D5FE9" w:rsidP="00340910">
            <w:pPr>
              <w:pStyle w:val="TableParagraph"/>
              <w:jc w:val="center"/>
              <w:rPr>
                <w:rFonts w:ascii="Arial" w:eastAsia="Arial" w:hAnsi="Arial" w:cs="Arial"/>
                <w:sz w:val="14"/>
                <w:szCs w:val="14"/>
              </w:rPr>
            </w:pPr>
            <w:r>
              <w:rPr>
                <w:rFonts w:ascii="Arial"/>
                <w:b/>
                <w:color w:val="231F20"/>
                <w:sz w:val="14"/>
              </w:rPr>
              <w:t>INSULCURE 11B</w:t>
            </w:r>
          </w:p>
        </w:tc>
        <w:tc>
          <w:tcPr>
            <w:tcW w:w="907" w:type="dxa"/>
            <w:tcBorders>
              <w:top w:val="single" w:sz="16" w:space="0" w:color="FFFFFF"/>
              <w:left w:val="single" w:sz="16" w:space="0" w:color="FFFFFF"/>
              <w:bottom w:val="single" w:sz="24" w:space="0" w:color="FFFFFF"/>
              <w:right w:val="single" w:sz="16" w:space="0" w:color="FFFFFF"/>
            </w:tcBorders>
            <w:shd w:val="clear" w:color="auto" w:fill="B9E5FA"/>
          </w:tcPr>
          <w:p w14:paraId="42E8196C" w14:textId="77777777" w:rsidR="009D5FE9" w:rsidRPr="00A17F6A" w:rsidRDefault="009D5FE9" w:rsidP="00340910">
            <w:pPr>
              <w:jc w:val="center"/>
              <w:rPr>
                <w:sz w:val="14"/>
                <w:szCs w:val="14"/>
              </w:rPr>
            </w:pPr>
          </w:p>
        </w:tc>
      </w:tr>
      <w:tr w:rsidR="009D5FE9" w:rsidRPr="00A17F6A" w14:paraId="21E8F746" w14:textId="77777777" w:rsidTr="009D5FE9">
        <w:tc>
          <w:tcPr>
            <w:tcW w:w="198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B146F2"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LÁTHATÓ SZÍN</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FBA1B4"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Fekete</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7776E4" w14:textId="3F71432F"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Borostyán</w:t>
            </w:r>
            <w:r w:rsidR="00651E97">
              <w:rPr>
                <w:rFonts w:ascii="Arial" w:hAnsi="Arial"/>
                <w:color w:val="231F20"/>
                <w:sz w:val="14"/>
              </w:rPr>
              <w:softHyphen/>
            </w:r>
            <w:r>
              <w:rPr>
                <w:rFonts w:ascii="Arial" w:hAnsi="Arial"/>
                <w:color w:val="231F20"/>
                <w:sz w:val="14"/>
              </w:rPr>
              <w:t>sárga</w:t>
            </w:r>
          </w:p>
        </w:tc>
        <w:tc>
          <w:tcPr>
            <w:tcW w:w="97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18F673" w14:textId="772B42F4"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Borostyán</w:t>
            </w:r>
            <w:r w:rsidR="00651E97">
              <w:rPr>
                <w:rFonts w:ascii="Arial" w:hAnsi="Arial"/>
                <w:color w:val="231F20"/>
                <w:sz w:val="14"/>
              </w:rPr>
              <w:softHyphen/>
            </w:r>
            <w:r>
              <w:rPr>
                <w:rFonts w:ascii="Arial" w:hAnsi="Arial"/>
                <w:color w:val="231F20"/>
                <w:sz w:val="14"/>
              </w:rPr>
              <w:t>sárga</w:t>
            </w:r>
          </w:p>
        </w:tc>
        <w:tc>
          <w:tcPr>
            <w:tcW w:w="90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4B369A6" w14:textId="77777777" w:rsidR="009D5FE9" w:rsidRPr="00A17F6A" w:rsidRDefault="009D5FE9" w:rsidP="00340910">
            <w:pPr>
              <w:jc w:val="center"/>
              <w:rPr>
                <w:rFonts w:ascii="Arial" w:hAnsi="Arial"/>
                <w:color w:val="231F20"/>
                <w:sz w:val="14"/>
                <w:szCs w:val="14"/>
              </w:rPr>
            </w:pPr>
          </w:p>
        </w:tc>
      </w:tr>
      <w:tr w:rsidR="009D5FE9" w:rsidRPr="00A17F6A" w14:paraId="1BAD20C6" w14:textId="77777777" w:rsidTr="009D5FE9">
        <w:tc>
          <w:tcPr>
            <w:tcW w:w="198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162F68D"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VISZKOZITÁS, 25 °C-on, cP</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992297"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18 000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9D0CA82"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55</w:t>
            </w:r>
          </w:p>
        </w:tc>
        <w:tc>
          <w:tcPr>
            <w:tcW w:w="97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F59F6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200</w:t>
            </w:r>
          </w:p>
        </w:tc>
        <w:tc>
          <w:tcPr>
            <w:tcW w:w="90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EF081B6"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ASTM D 2393</w:t>
            </w:r>
          </w:p>
        </w:tc>
      </w:tr>
      <w:tr w:rsidR="009D5FE9" w:rsidRPr="00A17F6A" w14:paraId="2DACD8E9" w14:textId="77777777" w:rsidTr="009D5FE9">
        <w:tc>
          <w:tcPr>
            <w:tcW w:w="198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5BCF16EE"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FAJSÚLY</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2AFA1D9"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2,1</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6E0BF3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0,97</w:t>
            </w:r>
          </w:p>
        </w:tc>
        <w:tc>
          <w:tcPr>
            <w:tcW w:w="978"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4713D84D"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0,95</w:t>
            </w:r>
          </w:p>
        </w:tc>
        <w:tc>
          <w:tcPr>
            <w:tcW w:w="907"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5F5DD478"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r w:rsidR="009D5FE9" w:rsidRPr="00A17F6A" w14:paraId="1F783302"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B0A29E6"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KEVERÉSI ARÁNY (tömeg szerint)</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2FF652CB"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100</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7D3015A"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4-5</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4E797BD"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5-7</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13B4F06D"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r w:rsidR="009D5FE9" w:rsidRPr="00A17F6A" w14:paraId="463E3E97"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61498A0C" w14:textId="77777777" w:rsidR="009D5FE9" w:rsidRPr="00A17F6A" w:rsidRDefault="009D5FE9" w:rsidP="00340910">
            <w:pPr>
              <w:pStyle w:val="TableParagraph"/>
              <w:rPr>
                <w:rFonts w:ascii="Arial" w:hAnsi="Arial"/>
                <w:color w:val="231F20"/>
                <w:sz w:val="14"/>
                <w:szCs w:val="14"/>
              </w:rPr>
            </w:pPr>
            <w:r>
              <w:rPr>
                <w:rFonts w:ascii="Arial" w:hAnsi="Arial"/>
                <w:color w:val="231F20"/>
                <w:sz w:val="14"/>
              </w:rPr>
              <w:t>KEVERT VISZKOZITÁS, cP</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5D41E2A6" w14:textId="77777777" w:rsidR="009D5FE9" w:rsidRPr="00A17F6A" w:rsidRDefault="009D5FE9" w:rsidP="00340910">
            <w:pPr>
              <w:jc w:val="center"/>
              <w:rPr>
                <w:rFonts w:ascii="Arial" w:hAnsi="Arial"/>
                <w:color w:val="231F20"/>
                <w:sz w:val="14"/>
                <w:szCs w:val="14"/>
              </w:rPr>
            </w:pP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43A0D08C"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6 000</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0B6D675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12 000</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7F21942B"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ASTM D 2393</w:t>
            </w:r>
          </w:p>
        </w:tc>
      </w:tr>
      <w:tr w:rsidR="009D5FE9" w:rsidRPr="00A17F6A" w14:paraId="6EBC8BFF"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CF40231" w14:textId="4A929C13" w:rsidR="009D5FE9" w:rsidRPr="00A17F6A" w:rsidRDefault="009D5FE9" w:rsidP="00340910">
            <w:pPr>
              <w:pStyle w:val="TableParagraph"/>
              <w:rPr>
                <w:rFonts w:ascii="Arial" w:hAnsi="Arial"/>
                <w:color w:val="231F20"/>
                <w:sz w:val="14"/>
                <w:szCs w:val="14"/>
              </w:rPr>
            </w:pPr>
            <w:r>
              <w:rPr>
                <w:rFonts w:ascii="Arial" w:hAnsi="Arial"/>
                <w:color w:val="231F20"/>
                <w:sz w:val="14"/>
              </w:rPr>
              <w:t>SZAVATOSSÁGI IDŐ, 100 g 25 °C-on, hónap</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804FBC1"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23AC873"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74289321"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12</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53A15166"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r w:rsidR="009D5FE9" w:rsidRPr="00A17F6A" w14:paraId="58BA7FF7"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2539C96" w14:textId="757A5B24" w:rsidR="009D5FE9" w:rsidRPr="00A17F6A" w:rsidRDefault="009D5FE9" w:rsidP="00340910">
            <w:pPr>
              <w:pStyle w:val="TableParagraph"/>
              <w:rPr>
                <w:rFonts w:ascii="Arial" w:hAnsi="Arial"/>
                <w:color w:val="231F20"/>
                <w:sz w:val="14"/>
                <w:szCs w:val="14"/>
              </w:rPr>
            </w:pPr>
            <w:r>
              <w:rPr>
                <w:rFonts w:ascii="Arial" w:hAnsi="Arial"/>
                <w:color w:val="231F20"/>
                <w:sz w:val="14"/>
              </w:rPr>
              <w:t>ELTARTHATÓSÁG 100 g 25 °C-on, perc</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6CAB1682" w14:textId="77777777" w:rsidR="009D5FE9" w:rsidRPr="00A17F6A" w:rsidRDefault="009D5FE9" w:rsidP="00340910">
            <w:pPr>
              <w:jc w:val="center"/>
              <w:rPr>
                <w:rFonts w:ascii="Arial" w:hAnsi="Arial"/>
                <w:color w:val="231F20"/>
                <w:sz w:val="14"/>
                <w:szCs w:val="14"/>
              </w:rPr>
            </w:pP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7A8B6844"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45</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512C0066"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300</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20182119" w14:textId="77777777" w:rsidR="009D5FE9" w:rsidRPr="00A17F6A" w:rsidRDefault="009D5FE9" w:rsidP="00340910">
            <w:pPr>
              <w:pStyle w:val="TableParagraph"/>
              <w:jc w:val="center"/>
              <w:rPr>
                <w:rFonts w:ascii="Arial" w:hAnsi="Arial"/>
                <w:color w:val="231F20"/>
                <w:sz w:val="14"/>
                <w:szCs w:val="14"/>
              </w:rPr>
            </w:pPr>
            <w:r>
              <w:rPr>
                <w:rFonts w:ascii="Arial" w:hAnsi="Arial"/>
                <w:color w:val="231F20"/>
                <w:sz w:val="14"/>
              </w:rPr>
              <w:t>-</w:t>
            </w:r>
          </w:p>
        </w:tc>
      </w:tr>
    </w:tbl>
    <w:p w14:paraId="3C96A8D2" w14:textId="77777777" w:rsidR="009D5FE9" w:rsidRPr="00A17F6A" w:rsidRDefault="009D5FE9" w:rsidP="00340910">
      <w:pPr>
        <w:spacing w:line="264" w:lineRule="auto"/>
        <w:ind w:left="570"/>
        <w:rPr>
          <w:rFonts w:ascii="Arial" w:eastAsia="Arial" w:hAnsi="Arial" w:cs="Arial"/>
          <w:sz w:val="18"/>
          <w:szCs w:val="18"/>
        </w:rPr>
      </w:pPr>
    </w:p>
    <w:p w14:paraId="57922CBF" w14:textId="77777777" w:rsidR="008D1A65" w:rsidRPr="00A17F6A" w:rsidRDefault="008D1A65" w:rsidP="00340910">
      <w:pPr>
        <w:spacing w:line="264" w:lineRule="auto"/>
        <w:rPr>
          <w:rFonts w:ascii="Arial" w:eastAsia="Arial" w:hAnsi="Arial" w:cs="Arial"/>
          <w:sz w:val="18"/>
          <w:szCs w:val="18"/>
        </w:rPr>
        <w:sectPr w:rsidR="008D1A65" w:rsidRPr="00A17F6A">
          <w:type w:val="continuous"/>
          <w:pgSz w:w="11910" w:h="16840"/>
          <w:pgMar w:top="260" w:right="0" w:bottom="280" w:left="0" w:header="720" w:footer="720" w:gutter="0"/>
          <w:cols w:num="2" w:space="720" w:equalWidth="0">
            <w:col w:w="4549" w:space="40"/>
            <w:col w:w="7321"/>
          </w:cols>
        </w:sectPr>
      </w:pPr>
    </w:p>
    <w:p w14:paraId="1DCB89FC" w14:textId="77777777" w:rsidR="008D1A65" w:rsidRPr="00A17F6A" w:rsidRDefault="008D1A65" w:rsidP="00340910">
      <w:pPr>
        <w:spacing w:line="264" w:lineRule="auto"/>
        <w:rPr>
          <w:rFonts w:ascii="Arial" w:eastAsia="Arial" w:hAnsi="Arial" w:cs="Arial"/>
          <w:b/>
          <w:bCs/>
          <w:sz w:val="20"/>
          <w:szCs w:val="20"/>
        </w:rPr>
      </w:pPr>
    </w:p>
    <w:p w14:paraId="24793FEC" w14:textId="77777777" w:rsidR="008D1A65" w:rsidRPr="00A17F6A" w:rsidRDefault="008D1A65" w:rsidP="00340910">
      <w:pPr>
        <w:spacing w:line="264" w:lineRule="auto"/>
        <w:rPr>
          <w:rFonts w:ascii="Arial" w:eastAsia="Arial" w:hAnsi="Arial" w:cs="Arial"/>
          <w:b/>
          <w:bCs/>
          <w:sz w:val="20"/>
          <w:szCs w:val="20"/>
        </w:rPr>
      </w:pPr>
    </w:p>
    <w:p w14:paraId="5A95FD20" w14:textId="77777777" w:rsidR="008D1A65" w:rsidRPr="00A17F6A" w:rsidRDefault="008D1A65" w:rsidP="00340910">
      <w:pPr>
        <w:spacing w:line="264" w:lineRule="auto"/>
        <w:rPr>
          <w:rFonts w:ascii="Arial" w:eastAsia="Arial" w:hAnsi="Arial" w:cs="Arial"/>
          <w:b/>
          <w:bCs/>
          <w:sz w:val="19"/>
          <w:szCs w:val="19"/>
        </w:rPr>
      </w:pPr>
    </w:p>
    <w:p w14:paraId="471C9DE6" w14:textId="15ADC00F" w:rsidR="008D1A65" w:rsidRPr="00A17F6A" w:rsidRDefault="006649C9" w:rsidP="00340910">
      <w:pPr>
        <w:spacing w:line="264" w:lineRule="auto"/>
        <w:ind w:left="2977" w:right="144"/>
        <w:jc w:val="right"/>
        <w:rPr>
          <w:rFonts w:ascii="Arial" w:eastAsia="Arial" w:hAnsi="Arial" w:cs="Arial"/>
          <w:sz w:val="24"/>
          <w:szCs w:val="24"/>
        </w:rPr>
      </w:pPr>
      <w:r>
        <w:rPr>
          <w:noProof/>
        </w:rPr>
        <mc:AlternateContent>
          <mc:Choice Requires="wpg">
            <w:drawing>
              <wp:anchor distT="0" distB="0" distL="114300" distR="114300" simplePos="0" relativeHeight="251658241" behindDoc="0" locked="0" layoutInCell="1" allowOverlap="1" wp14:anchorId="4B1CD9ED" wp14:editId="24C0DB67">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87E92" id="Group 9" o:spid="_x0000_s1026" style="position:absolute;margin-left:43.9pt;margin-top:-30.4pt;width:144.25pt;height:41.65pt;z-index:251658241;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3044. SZ. MŰSZAKI JELENTÉS – INSULCAST 3230 LV</w:t>
      </w:r>
    </w:p>
    <w:p w14:paraId="2FE26243" w14:textId="77777777" w:rsidR="008D1A65" w:rsidRPr="00A17F6A" w:rsidRDefault="008D1A65" w:rsidP="00340910">
      <w:pPr>
        <w:spacing w:line="264" w:lineRule="auto"/>
        <w:rPr>
          <w:rFonts w:ascii="Arial" w:eastAsia="Arial" w:hAnsi="Arial" w:cs="Arial"/>
          <w:b/>
          <w:bCs/>
          <w:sz w:val="15"/>
          <w:szCs w:val="15"/>
        </w:rPr>
      </w:pPr>
    </w:p>
    <w:p w14:paraId="1AE078C9" w14:textId="0E21FD92" w:rsidR="008D1A65" w:rsidRPr="00A17F6A" w:rsidRDefault="006649C9" w:rsidP="00340910">
      <w:pPr>
        <w:spacing w:line="264" w:lineRule="auto"/>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551E81DC" wp14:editId="5C10DE03">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F1DAC"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308685B2" w14:textId="77777777" w:rsidR="008D1A65" w:rsidRPr="00A17F6A" w:rsidRDefault="008D1A65" w:rsidP="00340910">
      <w:pPr>
        <w:spacing w:line="264" w:lineRule="auto"/>
        <w:rPr>
          <w:rFonts w:ascii="Arial" w:eastAsia="Arial" w:hAnsi="Arial" w:cs="Arial"/>
          <w:b/>
          <w:bCs/>
          <w:sz w:val="20"/>
          <w:szCs w:val="20"/>
        </w:rPr>
      </w:pPr>
    </w:p>
    <w:p w14:paraId="33C3CCDD" w14:textId="77777777" w:rsidR="008D1A65" w:rsidRPr="00A17F6A" w:rsidRDefault="008D1A65" w:rsidP="00340910">
      <w:pPr>
        <w:spacing w:line="264" w:lineRule="auto"/>
        <w:rPr>
          <w:rFonts w:ascii="Arial" w:eastAsia="Arial" w:hAnsi="Arial" w:cs="Arial"/>
          <w:sz w:val="20"/>
          <w:szCs w:val="20"/>
        </w:rPr>
        <w:sectPr w:rsidR="008D1A65" w:rsidRPr="00A17F6A">
          <w:footerReference w:type="default" r:id="rId18"/>
          <w:pgSz w:w="11910" w:h="16840"/>
          <w:pgMar w:top="260" w:right="800" w:bottom="280" w:left="760" w:header="720" w:footer="720" w:gutter="0"/>
          <w:cols w:space="720"/>
        </w:sectPr>
      </w:pPr>
    </w:p>
    <w:p w14:paraId="33E341B0" w14:textId="69EC9046" w:rsidR="008D1A65" w:rsidRDefault="00E80EBD" w:rsidP="00E334DE">
      <w:pPr>
        <w:spacing w:after="40" w:line="264" w:lineRule="auto"/>
        <w:ind w:left="147"/>
        <w:rPr>
          <w:rFonts w:ascii="Arial"/>
          <w:b/>
          <w:color w:val="231F20"/>
          <w:sz w:val="18"/>
        </w:rPr>
      </w:pPr>
      <w:r>
        <w:rPr>
          <w:rFonts w:ascii="Arial"/>
          <w:b/>
          <w:color w:val="231F20"/>
          <w:sz w:val="18"/>
        </w:rPr>
        <w:t>TULAJDONS</w:t>
      </w:r>
      <w:r>
        <w:rPr>
          <w:rFonts w:ascii="Arial"/>
          <w:b/>
          <w:color w:val="231F20"/>
          <w:sz w:val="18"/>
        </w:rPr>
        <w:t>Á</w:t>
      </w:r>
      <w:r>
        <w:rPr>
          <w:rFonts w:ascii="Arial"/>
          <w:b/>
          <w:color w:val="231F20"/>
          <w:sz w:val="18"/>
        </w:rPr>
        <w:t>GOK K</w:t>
      </w:r>
      <w:r>
        <w:rPr>
          <w:rFonts w:ascii="Arial"/>
          <w:b/>
          <w:color w:val="231F20"/>
          <w:sz w:val="18"/>
        </w:rPr>
        <w:t>Ö</w:t>
      </w:r>
      <w:r>
        <w:rPr>
          <w:rFonts w:ascii="Arial"/>
          <w:b/>
          <w:color w:val="231F20"/>
          <w:sz w:val="18"/>
        </w:rPr>
        <w:t>T</w:t>
      </w:r>
      <w:r>
        <w:rPr>
          <w:rFonts w:ascii="Arial"/>
          <w:b/>
          <w:color w:val="231F20"/>
          <w:sz w:val="18"/>
        </w:rPr>
        <w:t>Ö</w:t>
      </w:r>
      <w:r>
        <w:rPr>
          <w:rFonts w:ascii="Arial"/>
          <w:b/>
          <w:color w:val="231F20"/>
          <w:sz w:val="18"/>
        </w:rPr>
        <w:t xml:space="preserve">TT </w:t>
      </w:r>
      <w:r>
        <w:rPr>
          <w:rFonts w:ascii="Arial"/>
          <w:b/>
          <w:color w:val="231F20"/>
          <w:sz w:val="18"/>
        </w:rPr>
        <w:t>Á</w:t>
      </w:r>
      <w:r>
        <w:rPr>
          <w:rFonts w:ascii="Arial"/>
          <w:b/>
          <w:color w:val="231F20"/>
          <w:sz w:val="18"/>
        </w:rPr>
        <w:t>LLAPOTBAN</w:t>
      </w:r>
    </w:p>
    <w:tbl>
      <w:tblPr>
        <w:tblW w:w="5840" w:type="dxa"/>
        <w:tblInd w:w="147" w:type="dxa"/>
        <w:tblLayout w:type="fixed"/>
        <w:tblCellMar>
          <w:top w:w="28" w:type="dxa"/>
          <w:left w:w="57" w:type="dxa"/>
          <w:bottom w:w="28" w:type="dxa"/>
          <w:right w:w="57" w:type="dxa"/>
        </w:tblCellMar>
        <w:tblLook w:val="01E0" w:firstRow="1" w:lastRow="1" w:firstColumn="1" w:lastColumn="1" w:noHBand="0" w:noVBand="0"/>
      </w:tblPr>
      <w:tblGrid>
        <w:gridCol w:w="2928"/>
        <w:gridCol w:w="952"/>
        <w:gridCol w:w="952"/>
        <w:gridCol w:w="1008"/>
      </w:tblGrid>
      <w:tr w:rsidR="00B43CAB" w:rsidRPr="00105EAF" w14:paraId="72CB3D81" w14:textId="77777777" w:rsidTr="00CB6572">
        <w:tc>
          <w:tcPr>
            <w:tcW w:w="2967"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FFAF504" w14:textId="77777777" w:rsidR="00B43CAB" w:rsidRPr="00105EAF" w:rsidRDefault="00B43CAB" w:rsidP="00B43CAB">
            <w:pPr>
              <w:pStyle w:val="TableParagraph"/>
              <w:rPr>
                <w:rFonts w:ascii="Arial" w:eastAsia="Arial" w:hAnsi="Arial" w:cs="Arial"/>
                <w:sz w:val="14"/>
                <w:szCs w:val="14"/>
              </w:rPr>
            </w:pPr>
            <w:r>
              <w:rPr>
                <w:rFonts w:ascii="Arial" w:hAnsi="Arial"/>
                <w:b/>
                <w:color w:val="231F20"/>
                <w:sz w:val="14"/>
              </w:rPr>
              <w:t>FIZIKAI</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9967005" w14:textId="77777777" w:rsidR="00B43CAB" w:rsidRPr="00105EAF" w:rsidRDefault="00B43CAB" w:rsidP="00B43CAB">
            <w:pPr>
              <w:pStyle w:val="TableParagraph"/>
              <w:jc w:val="center"/>
              <w:rPr>
                <w:rFonts w:ascii="Arial" w:eastAsia="Arial" w:hAnsi="Arial" w:cs="Arial"/>
                <w:sz w:val="14"/>
                <w:szCs w:val="14"/>
              </w:rPr>
            </w:pPr>
            <w:r>
              <w:rPr>
                <w:rFonts w:ascii="Arial" w:hAnsi="Arial"/>
                <w:b/>
                <w:color w:val="231F20"/>
                <w:sz w:val="14"/>
              </w:rPr>
              <w:t>INSULCURE 9</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2B545A4B" w14:textId="77777777" w:rsidR="00B43CAB" w:rsidRPr="00105EAF" w:rsidRDefault="00B43CAB" w:rsidP="00B43CAB">
            <w:pPr>
              <w:pStyle w:val="TableParagraph"/>
              <w:jc w:val="center"/>
              <w:rPr>
                <w:rFonts w:ascii="Arial" w:eastAsia="Arial" w:hAnsi="Arial" w:cs="Arial"/>
                <w:sz w:val="14"/>
                <w:szCs w:val="14"/>
              </w:rPr>
            </w:pPr>
            <w:r>
              <w:rPr>
                <w:rFonts w:ascii="Arial" w:hAnsi="Arial"/>
                <w:b/>
                <w:color w:val="231F20"/>
                <w:sz w:val="14"/>
              </w:rPr>
              <w:t>INSULCURE 11B</w:t>
            </w:r>
          </w:p>
        </w:tc>
        <w:tc>
          <w:tcPr>
            <w:tcW w:w="1021"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E18A6FE" w14:textId="77777777" w:rsidR="00B43CAB" w:rsidRPr="00105EAF" w:rsidRDefault="00B43CAB" w:rsidP="00B43CAB">
            <w:pPr>
              <w:jc w:val="center"/>
              <w:rPr>
                <w:rFonts w:ascii="Arial" w:hAnsi="Arial" w:cs="Arial"/>
                <w:sz w:val="14"/>
                <w:szCs w:val="14"/>
              </w:rPr>
            </w:pPr>
          </w:p>
        </w:tc>
      </w:tr>
      <w:tr w:rsidR="00B43CAB" w:rsidRPr="00105EAF" w14:paraId="330EEF49"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A0378E4"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KEMÉNYSÉG, DUROMÉTER (Shore D)</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41CCEB"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15F4A95"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92</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FBD0FAC"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2240</w:t>
            </w:r>
          </w:p>
        </w:tc>
      </w:tr>
      <w:tr w:rsidR="00B43CAB" w:rsidRPr="00105EAF" w14:paraId="61C816D8"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EFE8707"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SZAKÍTÓSZILÁRDSÁG, psi / 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58F0AA1" w14:textId="017D430E"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8</w:t>
            </w:r>
            <w:r w:rsidR="001400F1">
              <w:rPr>
                <w:rFonts w:ascii="Arial" w:hAnsi="Arial"/>
                <w:color w:val="231F20"/>
                <w:sz w:val="14"/>
              </w:rPr>
              <w:t> </w:t>
            </w:r>
            <w:r>
              <w:rPr>
                <w:rFonts w:ascii="Arial" w:hAnsi="Arial"/>
                <w:color w:val="231F20"/>
                <w:sz w:val="14"/>
              </w:rPr>
              <w:t>000 / 55</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C2B1" w14:textId="3D82103B"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8</w:t>
            </w:r>
            <w:r w:rsidR="001400F1">
              <w:rPr>
                <w:rFonts w:ascii="Arial" w:hAnsi="Arial"/>
                <w:color w:val="231F20"/>
                <w:sz w:val="14"/>
              </w:rPr>
              <w:t> </w:t>
            </w:r>
            <w:r>
              <w:rPr>
                <w:rFonts w:ascii="Arial" w:hAnsi="Arial"/>
                <w:color w:val="231F20"/>
                <w:sz w:val="14"/>
              </w:rPr>
              <w:t>500 / 59</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14D1F9"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638</w:t>
            </w:r>
          </w:p>
        </w:tc>
      </w:tr>
      <w:tr w:rsidR="00B43CAB" w:rsidRPr="00105EAF" w14:paraId="43F7C4ED"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421510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SZAKADÁSI NYÚLÁS, %</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D2F7834"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1232EDE"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DC9DB87"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638</w:t>
            </w:r>
          </w:p>
        </w:tc>
      </w:tr>
      <w:tr w:rsidR="00B43CAB" w:rsidRPr="00105EAF" w14:paraId="23BDE6F9"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4A8DB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NYOMÓSZILÁRDSÁG, psi / 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E2C7D1A" w14:textId="27DE8355"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16</w:t>
            </w:r>
            <w:r w:rsidR="001400F1">
              <w:rPr>
                <w:rFonts w:ascii="Arial" w:hAnsi="Arial"/>
                <w:color w:val="231F20"/>
                <w:sz w:val="14"/>
              </w:rPr>
              <w:t> </w:t>
            </w:r>
            <w:r>
              <w:rPr>
                <w:rFonts w:ascii="Arial" w:hAnsi="Arial"/>
                <w:color w:val="231F20"/>
                <w:sz w:val="14"/>
              </w:rPr>
              <w:t>500 / 114</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BC8286E" w14:textId="41B57E5A"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18</w:t>
            </w:r>
            <w:r w:rsidR="001400F1">
              <w:rPr>
                <w:rFonts w:ascii="Arial" w:hAnsi="Arial"/>
                <w:color w:val="231F20"/>
                <w:sz w:val="14"/>
              </w:rPr>
              <w:t> </w:t>
            </w:r>
            <w:r>
              <w:rPr>
                <w:rFonts w:ascii="Arial" w:hAnsi="Arial"/>
                <w:color w:val="231F20"/>
                <w:sz w:val="14"/>
              </w:rPr>
              <w:t>000 / 124</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C409EF"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790</w:t>
            </w:r>
          </w:p>
        </w:tc>
      </w:tr>
      <w:tr w:rsidR="00B43CAB" w:rsidRPr="00105EAF" w14:paraId="31695C51"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752AD6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HAJLÍTÓSZILÁRDSÁG, psi / 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D44008" w14:textId="1E6122A2"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13</w:t>
            </w:r>
            <w:r w:rsidR="001400F1">
              <w:rPr>
                <w:rFonts w:ascii="Arial" w:hAnsi="Arial"/>
                <w:color w:val="231F20"/>
                <w:sz w:val="14"/>
              </w:rPr>
              <w:t> </w:t>
            </w:r>
            <w:r>
              <w:rPr>
                <w:rFonts w:ascii="Arial" w:hAnsi="Arial"/>
                <w:color w:val="231F20"/>
                <w:sz w:val="14"/>
              </w:rPr>
              <w:t>000 / 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A96266" w14:textId="73FF654F"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13</w:t>
            </w:r>
            <w:r w:rsidR="001400F1">
              <w:rPr>
                <w:rFonts w:ascii="Arial" w:hAnsi="Arial"/>
                <w:color w:val="231F20"/>
                <w:sz w:val="14"/>
              </w:rPr>
              <w:t>  </w:t>
            </w:r>
            <w:r>
              <w:rPr>
                <w:rFonts w:ascii="Arial" w:hAnsi="Arial"/>
                <w:color w:val="231F20"/>
                <w:sz w:val="14"/>
              </w:rPr>
              <w:t>500 / 93</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30C7AE"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790</w:t>
            </w:r>
          </w:p>
        </w:tc>
      </w:tr>
      <w:tr w:rsidR="00B43CAB" w:rsidRPr="00105EAF" w14:paraId="2EBBBB21"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2075DE0"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HŐTÁGULÁSI EGYÜTTHATÓ, m/mK</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FA93B08"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28x10</w:t>
            </w:r>
            <w:r>
              <w:rPr>
                <w:rFonts w:ascii="Arial" w:hAnsi="Arial"/>
                <w:color w:val="231F20"/>
                <w:sz w:val="14"/>
                <w:vertAlign w:val="superscript"/>
              </w:rPr>
              <w:t>-6</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A4A87E1" w14:textId="77638E38"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28x10</w:t>
            </w:r>
            <w:r>
              <w:rPr>
                <w:rFonts w:ascii="Arial" w:hAnsi="Arial"/>
                <w:color w:val="231F20"/>
                <w:sz w:val="14"/>
                <w:vertAlign w:val="superscript"/>
              </w:rPr>
              <w:t>-6</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4BCB1C"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r w:rsidR="00B43CAB" w:rsidRPr="00105EAF" w14:paraId="42EE1C82"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069F2D"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HŐVEZETÉS, W/mK</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57868"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1,0 ±0,1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2B91FC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1,0 ±0,1</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03C6CB"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r w:rsidR="00B43CAB" w:rsidRPr="00105EAF" w14:paraId="41366DCF" w14:textId="77777777" w:rsidTr="00CB6572">
        <w:tc>
          <w:tcPr>
            <w:tcW w:w="296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3C87B00"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HŐTORZÍTÁSI PONT, ºC</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237C5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80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65676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150</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3BA505"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r w:rsidR="00B43CAB" w:rsidRPr="00105EAF" w14:paraId="4F1313B5" w14:textId="77777777" w:rsidTr="00CB6572">
        <w:tc>
          <w:tcPr>
            <w:tcW w:w="296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601F727E"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ÜZEMI HŐMÉRSÉKLET, ºC</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17832E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-40 – 105</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B4492D0"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-55 – 155</w:t>
            </w:r>
          </w:p>
        </w:tc>
        <w:tc>
          <w:tcPr>
            <w:tcW w:w="1021"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40C134CB"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w:t>
            </w:r>
          </w:p>
        </w:tc>
      </w:tr>
    </w:tbl>
    <w:p w14:paraId="3367CB9C" w14:textId="77777777" w:rsidR="00B43CAB" w:rsidRPr="00105EAF" w:rsidRDefault="00B43CAB" w:rsidP="00E334DE">
      <w:pPr>
        <w:spacing w:after="40" w:line="264" w:lineRule="auto"/>
        <w:ind w:left="147"/>
        <w:rPr>
          <w:rFonts w:ascii="Arial" w:hAnsi="Arial" w:cs="Arial"/>
          <w:b/>
          <w:color w:val="231F20"/>
          <w:sz w:val="18"/>
        </w:rPr>
      </w:pPr>
    </w:p>
    <w:p w14:paraId="4917EB5D" w14:textId="6B01774E" w:rsidR="008D1A65" w:rsidRPr="00105EAF" w:rsidRDefault="00E80EBD" w:rsidP="00E334DE">
      <w:pPr>
        <w:spacing w:after="40" w:line="264" w:lineRule="auto"/>
        <w:ind w:left="147"/>
        <w:rPr>
          <w:rFonts w:ascii="Arial" w:hAnsi="Arial" w:cs="Arial"/>
          <w:b/>
          <w:color w:val="231F20"/>
          <w:sz w:val="18"/>
        </w:rPr>
      </w:pPr>
      <w:r>
        <w:rPr>
          <w:rFonts w:ascii="Arial" w:hAnsi="Arial"/>
          <w:b/>
          <w:color w:val="231F20"/>
          <w:sz w:val="18"/>
        </w:rPr>
        <w:t>ELEKTROMOS</w:t>
      </w:r>
    </w:p>
    <w:tbl>
      <w:tblPr>
        <w:tblW w:w="5840" w:type="dxa"/>
        <w:tblInd w:w="147" w:type="dxa"/>
        <w:tblLayout w:type="fixed"/>
        <w:tblCellMar>
          <w:top w:w="28" w:type="dxa"/>
          <w:left w:w="57" w:type="dxa"/>
          <w:bottom w:w="28" w:type="dxa"/>
          <w:right w:w="57" w:type="dxa"/>
        </w:tblCellMar>
        <w:tblLook w:val="01E0" w:firstRow="1" w:lastRow="1" w:firstColumn="1" w:lastColumn="1" w:noHBand="0" w:noVBand="0"/>
      </w:tblPr>
      <w:tblGrid>
        <w:gridCol w:w="2922"/>
        <w:gridCol w:w="954"/>
        <w:gridCol w:w="954"/>
        <w:gridCol w:w="1010"/>
      </w:tblGrid>
      <w:tr w:rsidR="00B43CAB" w:rsidRPr="00105EAF" w14:paraId="71E5BABD" w14:textId="77777777" w:rsidTr="00CB6572">
        <w:tc>
          <w:tcPr>
            <w:tcW w:w="2956"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DD9509F"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DIELEKTROMOS ERŐSSÉG, volt/mil / V/m</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4F6BBCD" w14:textId="7B7556F9"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475 / 1,87x10</w:t>
            </w:r>
            <w:r>
              <w:rPr>
                <w:rFonts w:ascii="Arial" w:hAnsi="Arial"/>
                <w:color w:val="231F20"/>
                <w:sz w:val="14"/>
                <w:vertAlign w:val="superscript"/>
              </w:rPr>
              <w:t>7</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8F91B9" w14:textId="7AAB3612"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500 /</w:t>
            </w:r>
            <w:r w:rsidR="00731677">
              <w:rPr>
                <w:rFonts w:ascii="Arial" w:hAnsi="Arial"/>
                <w:color w:val="231F20"/>
                <w:sz w:val="14"/>
              </w:rPr>
              <w:t xml:space="preserve"> </w:t>
            </w:r>
            <w:r>
              <w:rPr>
                <w:rFonts w:ascii="Arial" w:hAnsi="Arial"/>
                <w:color w:val="231F20"/>
                <w:sz w:val="14"/>
              </w:rPr>
              <w:t>1,97x10</w:t>
            </w:r>
            <w:r>
              <w:rPr>
                <w:rFonts w:ascii="Arial" w:hAnsi="Arial"/>
                <w:color w:val="231F20"/>
                <w:sz w:val="14"/>
                <w:vertAlign w:val="superscript"/>
              </w:rPr>
              <w:t>7</w:t>
            </w:r>
          </w:p>
        </w:tc>
        <w:tc>
          <w:tcPr>
            <w:tcW w:w="1021"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6D62F69"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149</w:t>
            </w:r>
          </w:p>
        </w:tc>
      </w:tr>
      <w:tr w:rsidR="00B43CAB" w:rsidRPr="00105EAF" w14:paraId="5852B754" w14:textId="77777777" w:rsidTr="00CB6572">
        <w:tc>
          <w:tcPr>
            <w:tcW w:w="295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539DE92"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DIELEKTROMOS ÁLLANDÓ,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1C4EE5"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6,3</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0B887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6,5</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7E74C6"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150</w:t>
            </w:r>
          </w:p>
        </w:tc>
      </w:tr>
      <w:tr w:rsidR="00B43CAB" w:rsidRPr="00105EAF" w14:paraId="4C4FEE3B" w14:textId="77777777" w:rsidTr="00CB6572">
        <w:tc>
          <w:tcPr>
            <w:tcW w:w="295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85004D4"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DISSZIPÁCIÓS TÉNYEZŐ,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627C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0,02</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C0294D"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0,02</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0FD310F"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150</w:t>
            </w:r>
          </w:p>
        </w:tc>
      </w:tr>
      <w:tr w:rsidR="00B43CAB" w:rsidRPr="00105EAF" w14:paraId="7B163398" w14:textId="77777777" w:rsidTr="00CB6572">
        <w:tc>
          <w:tcPr>
            <w:tcW w:w="2956"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17328D9" w14:textId="77777777" w:rsidR="00B43CAB" w:rsidRPr="00105EAF" w:rsidRDefault="00B43CAB" w:rsidP="00B43CAB">
            <w:pPr>
              <w:pStyle w:val="TableParagraph"/>
              <w:rPr>
                <w:rFonts w:ascii="Arial" w:eastAsia="Arial" w:hAnsi="Arial" w:cs="Arial"/>
                <w:sz w:val="14"/>
                <w:szCs w:val="14"/>
              </w:rPr>
            </w:pPr>
            <w:r>
              <w:rPr>
                <w:rFonts w:ascii="Arial" w:hAnsi="Arial"/>
                <w:color w:val="231F20"/>
                <w:sz w:val="14"/>
              </w:rPr>
              <w:t>TÉRFOGAT-ELLENÁLLÁS, ohm-cm</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29F2D763"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1.3x10</w:t>
            </w:r>
            <w:r>
              <w:rPr>
                <w:rFonts w:ascii="Arial" w:hAnsi="Arial"/>
                <w:color w:val="231F20"/>
                <w:sz w:val="14"/>
                <w:vertAlign w:val="superscript"/>
              </w:rPr>
              <w:t>16</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43DC089" w14:textId="44A5B7EA"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5x10</w:t>
            </w:r>
            <w:r>
              <w:rPr>
                <w:rFonts w:ascii="Arial" w:hAnsi="Arial"/>
                <w:color w:val="231F20"/>
                <w:sz w:val="14"/>
                <w:vertAlign w:val="superscript"/>
              </w:rPr>
              <w:t>16</w:t>
            </w:r>
          </w:p>
        </w:tc>
        <w:tc>
          <w:tcPr>
            <w:tcW w:w="1021"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3010443A" w14:textId="77777777" w:rsidR="00B43CAB" w:rsidRPr="00105EAF" w:rsidRDefault="00B43CAB" w:rsidP="00B43CAB">
            <w:pPr>
              <w:pStyle w:val="TableParagraph"/>
              <w:jc w:val="center"/>
              <w:rPr>
                <w:rFonts w:ascii="Arial" w:eastAsia="Arial" w:hAnsi="Arial" w:cs="Arial"/>
                <w:sz w:val="14"/>
                <w:szCs w:val="14"/>
              </w:rPr>
            </w:pPr>
            <w:r>
              <w:rPr>
                <w:rFonts w:ascii="Arial" w:hAnsi="Arial"/>
                <w:color w:val="231F20"/>
                <w:sz w:val="14"/>
              </w:rPr>
              <w:t>ASTM D 257</w:t>
            </w:r>
          </w:p>
        </w:tc>
      </w:tr>
    </w:tbl>
    <w:p w14:paraId="324AE937" w14:textId="640BFCC7" w:rsidR="00B43CAB" w:rsidRPr="00105EAF" w:rsidRDefault="00B43CAB" w:rsidP="00E334DE">
      <w:pPr>
        <w:spacing w:after="40" w:line="264" w:lineRule="auto"/>
        <w:ind w:left="147"/>
        <w:rPr>
          <w:rFonts w:ascii="Arial" w:hAnsi="Arial" w:cs="Arial"/>
          <w:b/>
          <w:color w:val="231F20"/>
          <w:sz w:val="18"/>
        </w:rPr>
      </w:pPr>
    </w:p>
    <w:p w14:paraId="61064492" w14:textId="77777777"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HASZNÁLATI UTASÍTÁS</w:t>
      </w:r>
    </w:p>
    <w:p w14:paraId="48818E93"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 xml:space="preserve">Keverje elő az </w:t>
      </w:r>
      <w:r>
        <w:rPr>
          <w:rFonts w:ascii="Arial" w:hAnsi="Arial"/>
          <w:b/>
          <w:color w:val="231F20"/>
          <w:sz w:val="18"/>
        </w:rPr>
        <w:t xml:space="preserve">INSULCAST 3230 LV </w:t>
      </w:r>
      <w:r>
        <w:rPr>
          <w:rFonts w:ascii="Arial" w:hAnsi="Arial"/>
          <w:color w:val="231F20"/>
          <w:sz w:val="18"/>
        </w:rPr>
        <w:t>terméket az eredeti tartályban használat előtt, és ügyeljen arra, hogy a leülepedett töltőanyag újra elkeveredjen.</w:t>
      </w:r>
    </w:p>
    <w:p w14:paraId="2D4768B5"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 xml:space="preserve">Mérje ki a szükséges mennyiséget az </w:t>
      </w:r>
      <w:r>
        <w:rPr>
          <w:rFonts w:ascii="Arial" w:hAnsi="Arial"/>
          <w:b/>
          <w:color w:val="231F20"/>
          <w:sz w:val="18"/>
        </w:rPr>
        <w:t>INSULCAST 3230 LV</w:t>
      </w:r>
      <w:r>
        <w:rPr>
          <w:rFonts w:ascii="Arial" w:hAnsi="Arial"/>
          <w:color w:val="231F20"/>
          <w:sz w:val="18"/>
        </w:rPr>
        <w:t xml:space="preserve"> termékből.</w:t>
      </w:r>
      <w:r>
        <w:rPr>
          <w:rFonts w:ascii="Arial" w:hAnsi="Arial"/>
          <w:b/>
          <w:color w:val="231F20"/>
          <w:sz w:val="18"/>
        </w:rPr>
        <w:t xml:space="preserve"> </w:t>
      </w:r>
      <w:r>
        <w:rPr>
          <w:rFonts w:ascii="Arial" w:hAnsi="Arial"/>
          <w:color w:val="231F20"/>
          <w:sz w:val="18"/>
        </w:rPr>
        <w:t>Mérje ki a szükséges mennyiségű kötőanyagot (lásd a keverési arányt).</w:t>
      </w:r>
    </w:p>
    <w:p w14:paraId="2788B049"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Keverje el alaposan, és győződjön meg arról hogy a tartály oldalait és alját súrolja.</w:t>
      </w:r>
    </w:p>
    <w:p w14:paraId="41DFB3C4" w14:textId="4131CDD3"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Légtelenítse 29 in. Hg (0,98 bar) nyomáson 10-15 percen keresztül.</w:t>
      </w:r>
    </w:p>
    <w:p w14:paraId="3E00387A" w14:textId="77777777" w:rsidR="008D1A65" w:rsidRPr="00105EAF" w:rsidRDefault="00E80EBD" w:rsidP="00E334DE">
      <w:pPr>
        <w:numPr>
          <w:ilvl w:val="0"/>
          <w:numId w:val="1"/>
        </w:numPr>
        <w:tabs>
          <w:tab w:val="left" w:pos="374"/>
        </w:tabs>
        <w:spacing w:line="264" w:lineRule="auto"/>
        <w:ind w:left="374"/>
        <w:rPr>
          <w:rFonts w:ascii="Arial" w:eastAsia="Arial" w:hAnsi="Arial" w:cs="Arial"/>
          <w:sz w:val="18"/>
          <w:szCs w:val="18"/>
        </w:rPr>
      </w:pPr>
      <w:r>
        <w:rPr>
          <w:rFonts w:ascii="Arial" w:hAnsi="Arial"/>
          <w:color w:val="231F20"/>
          <w:sz w:val="18"/>
        </w:rPr>
        <w:t>Öntse bele az öntőformába vagy az üregbe.</w:t>
      </w:r>
    </w:p>
    <w:p w14:paraId="298364BB" w14:textId="77777777" w:rsidR="008D1A65" w:rsidRPr="00105EAF" w:rsidRDefault="008D1A65" w:rsidP="00E334DE">
      <w:pPr>
        <w:spacing w:line="264" w:lineRule="auto"/>
        <w:ind w:left="147"/>
        <w:rPr>
          <w:rFonts w:ascii="Arial" w:eastAsia="Arial" w:hAnsi="Arial" w:cs="Arial"/>
          <w:sz w:val="18"/>
          <w:szCs w:val="18"/>
        </w:rPr>
      </w:pPr>
    </w:p>
    <w:p w14:paraId="30BC2D8E" w14:textId="77777777"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KÖTÉS ÜTEMEZÉSE</w:t>
      </w:r>
    </w:p>
    <w:p w14:paraId="3E2C6F56" w14:textId="0E44A644"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 xml:space="preserve">INSULCURE 9: </w:t>
      </w:r>
      <w:r>
        <w:rPr>
          <w:rFonts w:ascii="Arial" w:hAnsi="Arial"/>
          <w:color w:val="231F20"/>
          <w:sz w:val="18"/>
        </w:rPr>
        <w:t>16–24 óra szobahőmérsékleten (25 °C) vagy 2 óra 65</w:t>
      </w:r>
      <w:r w:rsidR="00731677">
        <w:rPr>
          <w:rFonts w:ascii="Arial" w:hAnsi="Arial"/>
          <w:color w:val="231F20"/>
          <w:sz w:val="18"/>
        </w:rPr>
        <w:t> </w:t>
      </w:r>
      <w:r>
        <w:rPr>
          <w:rFonts w:ascii="Arial" w:hAnsi="Arial"/>
          <w:color w:val="231F20"/>
          <w:sz w:val="18"/>
          <w:vertAlign w:val="superscript"/>
        </w:rPr>
        <w:t>o</w:t>
      </w:r>
      <w:r>
        <w:rPr>
          <w:rFonts w:ascii="Arial" w:hAnsi="Arial"/>
          <w:color w:val="231F20"/>
          <w:sz w:val="18"/>
        </w:rPr>
        <w:t>C-on.</w:t>
      </w:r>
    </w:p>
    <w:p w14:paraId="49B80C69" w14:textId="2EB1F7A3"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 xml:space="preserve">INSULCURE 11B: </w:t>
      </w:r>
      <w:r>
        <w:rPr>
          <w:rFonts w:ascii="Arial" w:hAnsi="Arial"/>
          <w:color w:val="231F20"/>
          <w:sz w:val="18"/>
        </w:rPr>
        <w:t>Éjszaka 85 °C-on, majd utókötés 1 órán keresztül 120 °C-on, vagy kötés 2 órán keresztül 120 °C-on.</w:t>
      </w:r>
    </w:p>
    <w:p w14:paraId="34C0EDA4" w14:textId="77777777" w:rsidR="008D1A65" w:rsidRPr="00105EAF" w:rsidRDefault="008D1A65" w:rsidP="00E334DE">
      <w:pPr>
        <w:spacing w:line="264" w:lineRule="auto"/>
        <w:ind w:left="147"/>
        <w:rPr>
          <w:rFonts w:ascii="Arial" w:eastAsia="Arial" w:hAnsi="Arial" w:cs="Arial"/>
          <w:sz w:val="20"/>
          <w:szCs w:val="20"/>
        </w:rPr>
      </w:pPr>
    </w:p>
    <w:p w14:paraId="686969B8" w14:textId="77777777" w:rsidR="008D1A65" w:rsidRPr="00105EAF" w:rsidRDefault="00E80EBD" w:rsidP="00E334DE">
      <w:pPr>
        <w:spacing w:line="264" w:lineRule="auto"/>
        <w:ind w:left="147"/>
        <w:rPr>
          <w:rFonts w:ascii="Arial" w:eastAsia="Arial" w:hAnsi="Arial" w:cs="Arial"/>
          <w:sz w:val="18"/>
          <w:szCs w:val="18"/>
        </w:rPr>
      </w:pPr>
      <w:r>
        <w:rPr>
          <w:rFonts w:ascii="Arial" w:hAnsi="Arial"/>
          <w:b/>
          <w:color w:val="231F20"/>
          <w:sz w:val="18"/>
        </w:rPr>
        <w:t>TÁROLÁSI KÖVETELMÉNYEK</w:t>
      </w:r>
    </w:p>
    <w:p w14:paraId="2F099A13" w14:textId="77777777" w:rsidR="008D1A65" w:rsidRPr="00105EAF" w:rsidRDefault="00E80EBD" w:rsidP="00E334DE">
      <w:pPr>
        <w:spacing w:line="264" w:lineRule="auto"/>
        <w:ind w:left="147"/>
        <w:rPr>
          <w:rFonts w:ascii="Arial" w:eastAsia="Arial" w:hAnsi="Arial" w:cs="Arial"/>
          <w:sz w:val="18"/>
          <w:szCs w:val="18"/>
        </w:rPr>
      </w:pPr>
      <w:r>
        <w:rPr>
          <w:rFonts w:ascii="Arial" w:hAnsi="Arial"/>
          <w:color w:val="231F20"/>
          <w:sz w:val="18"/>
        </w:rPr>
        <w:t>Előfordulhat, hogy a termék szállítás vagy tárolás közben leülepszik. Használat előtt a terméket újra kell keverni. Az anyag hűvös, száraz helyen tárolandó.</w:t>
      </w:r>
    </w:p>
    <w:p w14:paraId="30457608" w14:textId="2D7906F6" w:rsidR="008D1A65" w:rsidRPr="00105EAF" w:rsidRDefault="00E80EBD" w:rsidP="00E334DE">
      <w:pPr>
        <w:pStyle w:val="Overskrift3"/>
        <w:spacing w:line="336" w:lineRule="auto"/>
        <w:ind w:right="95"/>
        <w:rPr>
          <w:rFonts w:cs="Arial"/>
          <w:color w:val="231F20"/>
        </w:rPr>
      </w:pPr>
      <w:r>
        <w:br w:type="column"/>
      </w:r>
      <w:r>
        <w:rPr>
          <w:color w:val="231F20"/>
        </w:rPr>
        <w:t>FONTOS:</w:t>
      </w:r>
    </w:p>
    <w:p w14:paraId="10E39D9E" w14:textId="15298B7A" w:rsidR="008D1A65" w:rsidRPr="00105EAF" w:rsidRDefault="00E80EBD" w:rsidP="00E334DE">
      <w:pPr>
        <w:pStyle w:val="Overskrift3"/>
        <w:spacing w:line="336" w:lineRule="auto"/>
        <w:ind w:right="95"/>
        <w:rPr>
          <w:rFonts w:cs="Arial"/>
          <w:b w:val="0"/>
          <w:bCs w:val="0"/>
          <w:color w:val="231F20"/>
        </w:rPr>
      </w:pPr>
      <w:r>
        <w:rPr>
          <w:b w:val="0"/>
          <w:color w:val="231F20"/>
        </w:rPr>
        <w:t>Az alábbiak felülírják a vállalat formanyomtatványainak, leveleinek és dokumentumainak bármely rendelkezését. AZ ITW PERFORMANCE POLYMERS SEM KIFEJEZETTEN, SEM HALLGATÓLAGOSAN NEM VÁLLAL GARANCIÁT, BELEÉRTVE AZ ELADHATÓSÁGRA VAGY A TERMÉK KONKRÉT CÉLRA VALÓ ALKALMASSÁGRA VONATKOZÓ GARANCIÁKAT IS. A termékkel kapcsolatos dokumentumokban szereplő állítások vagy ajánlások nem</w:t>
      </w:r>
      <w:r w:rsidR="00731677">
        <w:rPr>
          <w:b w:val="0"/>
          <w:color w:val="231F20"/>
        </w:rPr>
        <w:t> </w:t>
      </w:r>
      <w:r>
        <w:rPr>
          <w:b w:val="0"/>
          <w:color w:val="231F20"/>
        </w:rPr>
        <w:t>értelmezhetők a jelenlegi vagy bármely későbbi szabadalom megsértésére vonatkozó indítékként. AZ ITW</w:t>
      </w:r>
      <w:r w:rsidR="00731677">
        <w:rPr>
          <w:b w:val="0"/>
          <w:color w:val="231F20"/>
        </w:rPr>
        <w:t> </w:t>
      </w:r>
      <w:r>
        <w:rPr>
          <w:b w:val="0"/>
          <w:color w:val="231F20"/>
        </w:rPr>
        <w:t>PERFORMANCE POLYMERS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4D50330A" w14:textId="25C686FA" w:rsidR="008D1A65" w:rsidRPr="00105EAF" w:rsidRDefault="00E80EBD" w:rsidP="00E334DE">
      <w:pPr>
        <w:pStyle w:val="Overskrift3"/>
        <w:spacing w:line="336" w:lineRule="auto"/>
        <w:ind w:right="95"/>
        <w:rPr>
          <w:rFonts w:cs="Arial"/>
          <w:b w:val="0"/>
          <w:bCs w:val="0"/>
          <w:color w:val="231F20"/>
        </w:rPr>
      </w:pPr>
      <w:r>
        <w:rPr>
          <w:b w:val="0"/>
          <w:color w:val="231F20"/>
        </w:rPr>
        <w:t>Az ITW PERFORMANCE POLYMERS kizárólagos felelőssége a termékei gyártása, felhasználása vagy értékesítése során felmerülő bármely követelésért a vevő vételárának visszatérítése, feltéve, hogy ezeket a termékeket az ITW PERFORMANCE POLYMERS kizárólagosan véleményezte, az ilyen visszatérítés indoklására.</w:t>
      </w:r>
    </w:p>
    <w:p w14:paraId="18C2E50C" w14:textId="77777777" w:rsidR="008D1A65" w:rsidRPr="00105EAF" w:rsidRDefault="008D1A65" w:rsidP="00E334DE">
      <w:pPr>
        <w:pStyle w:val="Overskrift3"/>
        <w:spacing w:line="336" w:lineRule="auto"/>
        <w:ind w:right="95"/>
        <w:rPr>
          <w:rFonts w:cs="Arial"/>
          <w:color w:val="231F20"/>
        </w:rPr>
      </w:pPr>
    </w:p>
    <w:p w14:paraId="07D9ABBE" w14:textId="77777777" w:rsidR="008D1A65" w:rsidRPr="00105EAF" w:rsidRDefault="00E80EBD" w:rsidP="00E334DE">
      <w:pPr>
        <w:pStyle w:val="Overskrift3"/>
        <w:spacing w:line="336" w:lineRule="auto"/>
        <w:ind w:right="95"/>
        <w:rPr>
          <w:rFonts w:cs="Arial"/>
          <w:color w:val="231F20"/>
        </w:rPr>
      </w:pPr>
      <w:r>
        <w:rPr>
          <w:color w:val="231F20"/>
        </w:rPr>
        <w:t>EGÉSZSÉGGEL KAPCSOLATOS FIGYELMEZTETÉS:</w:t>
      </w:r>
    </w:p>
    <w:p w14:paraId="449E5C35" w14:textId="26CA4E57" w:rsidR="008D1A65" w:rsidRPr="00E334DE" w:rsidRDefault="008F273F" w:rsidP="00E334DE">
      <w:pPr>
        <w:pStyle w:val="Overskrift3"/>
        <w:spacing w:line="336" w:lineRule="auto"/>
        <w:ind w:right="95"/>
        <w:rPr>
          <w:b w:val="0"/>
          <w:bCs w:val="0"/>
          <w:color w:val="231F20"/>
        </w:rPr>
      </w:pPr>
      <w:r>
        <w:rPr>
          <w:b w:val="0"/>
          <w:color w:val="231F20"/>
        </w:rPr>
        <w:t>Használat előtt olvassa el a termékbiztonsági adatlapot (SDS). Szükség lehet NIOSH vagy CE által jóváhagyott légzésvédő eszköz használatára. Kerülje a lehetséges füstök, ködök és gőzök belélegzését, amelyek súlyos légzési károsodást okozhatnak. Mindig megfelelő szellőzésű helyiségekben dolgozzon, hogy a poliamin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dermatitiszt okozhat. Mindig azonnal mossa le a kitett területet meleg vízzel és szappannal, majd öblítse le tiszta vízzel. Tartson be minden óvintézkedést.</w:t>
      </w:r>
    </w:p>
    <w:p w14:paraId="0FEA5D94" w14:textId="77777777" w:rsidR="00B43137" w:rsidRPr="00E334DE" w:rsidRDefault="00B43137" w:rsidP="00E334DE">
      <w:pPr>
        <w:pStyle w:val="Overskrift3"/>
        <w:spacing w:line="336" w:lineRule="auto"/>
        <w:ind w:right="95"/>
        <w:rPr>
          <w:b w:val="0"/>
          <w:bCs w:val="0"/>
          <w:color w:val="231F20"/>
        </w:rPr>
      </w:pPr>
    </w:p>
    <w:p w14:paraId="0A444256" w14:textId="4959AA62" w:rsidR="008D1A65" w:rsidRPr="00E334DE" w:rsidRDefault="00E80EBD" w:rsidP="00E334DE">
      <w:pPr>
        <w:pStyle w:val="Overskrift3"/>
        <w:spacing w:line="336" w:lineRule="auto"/>
        <w:ind w:right="95"/>
        <w:rPr>
          <w:b w:val="0"/>
          <w:bCs w:val="0"/>
          <w:color w:val="231F20"/>
        </w:rPr>
      </w:pPr>
      <w:r>
        <w:rPr>
          <w:b w:val="0"/>
          <w:color w:val="231F20"/>
        </w:rPr>
        <w:t>Oldószer alapú anyagok vagy oldószerek használata esetén fontos, hogy távol tartsuk nyílt lángtól vagy gyújtóforrástól.</w:t>
      </w:r>
    </w:p>
    <w:p w14:paraId="77B191FD" w14:textId="77777777" w:rsidR="008D1A65" w:rsidRPr="00E334DE" w:rsidRDefault="008D1A65" w:rsidP="00E334DE">
      <w:pPr>
        <w:pStyle w:val="Overskrift3"/>
        <w:spacing w:line="336" w:lineRule="auto"/>
        <w:ind w:right="95"/>
        <w:rPr>
          <w:color w:val="231F20"/>
        </w:rPr>
      </w:pPr>
    </w:p>
    <w:p w14:paraId="723A9250" w14:textId="77777777" w:rsidR="008D1A65" w:rsidRPr="00E334DE" w:rsidRDefault="00E80EBD" w:rsidP="00E334DE">
      <w:pPr>
        <w:pStyle w:val="Overskrift3"/>
        <w:spacing w:line="336" w:lineRule="auto"/>
        <w:ind w:right="95"/>
        <w:rPr>
          <w:color w:val="231F20"/>
        </w:rPr>
      </w:pPr>
      <w:r>
        <w:rPr>
          <w:color w:val="231F20"/>
        </w:rPr>
        <w:t>TOVÁBBI ELSŐSEGÉLY-NYÚJTÁSI INFORMÁCIÓKÉRT TEKINTSE MEG AZ ANYAG BIZTONSÁGI ADATLAPJÁT. VEGYI VÉSZHELYZET ESETÉN HÍVJA A CHEMTREC SZERVEZETET (ÉJJEL-NAPPAL): 800 424-9300.</w:t>
      </w:r>
    </w:p>
    <w:p w14:paraId="4C0C0D8F" w14:textId="77777777" w:rsidR="008D1A65" w:rsidRPr="00A17F6A" w:rsidRDefault="008D1A65" w:rsidP="00340910">
      <w:pPr>
        <w:spacing w:line="264" w:lineRule="auto"/>
        <w:sectPr w:rsidR="008D1A65" w:rsidRPr="00A17F6A" w:rsidSect="00105EAF">
          <w:type w:val="continuous"/>
          <w:pgSz w:w="11910" w:h="16840"/>
          <w:pgMar w:top="261" w:right="799" w:bottom="278" w:left="760" w:header="720" w:footer="720" w:gutter="0"/>
          <w:cols w:num="2" w:space="720" w:equalWidth="0">
            <w:col w:w="5938" w:space="348"/>
            <w:col w:w="4065"/>
          </w:cols>
          <w:titlePg/>
        </w:sectPr>
      </w:pPr>
    </w:p>
    <w:p w14:paraId="05710297" w14:textId="77777777" w:rsidR="008D1A65" w:rsidRPr="00A17F6A" w:rsidRDefault="008D1A65" w:rsidP="00340910">
      <w:pPr>
        <w:spacing w:line="264" w:lineRule="auto"/>
        <w:rPr>
          <w:rFonts w:ascii="Arial" w:eastAsia="Arial" w:hAnsi="Arial" w:cs="Arial"/>
          <w:b/>
          <w:bCs/>
          <w:sz w:val="20"/>
          <w:szCs w:val="20"/>
        </w:rPr>
      </w:pPr>
    </w:p>
    <w:sectPr w:rsidR="008D1A65" w:rsidRPr="00A17F6A">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3910" w14:textId="77777777" w:rsidR="00A17F6A" w:rsidRDefault="00A17F6A" w:rsidP="00A17F6A">
      <w:r>
        <w:separator/>
      </w:r>
    </w:p>
  </w:endnote>
  <w:endnote w:type="continuationSeparator" w:id="0">
    <w:p w14:paraId="7FFD4196" w14:textId="77777777" w:rsidR="00A17F6A" w:rsidRDefault="00A17F6A" w:rsidP="00A1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B6B9" w14:textId="77777777" w:rsidR="00B76C35" w:rsidRDefault="00B76C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6AF" w14:textId="77777777" w:rsidR="00B76C35" w:rsidRPr="00B76C35" w:rsidRDefault="00B76C35" w:rsidP="000F7D05">
    <w:pPr>
      <w:ind w:left="851"/>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47C4E9EC" w14:textId="77777777" w:rsidR="00B76C35" w:rsidRPr="00B76C35" w:rsidRDefault="00B76C35" w:rsidP="000F7D05">
    <w:pPr>
      <w:ind w:left="851"/>
      <w:rPr>
        <w:rFonts w:ascii="Arial" w:hAnsi="Arial" w:cs="Arial"/>
        <w:color w:val="231F20"/>
        <w:sz w:val="16"/>
        <w:szCs w:val="16"/>
      </w:rPr>
    </w:pPr>
  </w:p>
  <w:p w14:paraId="684ECE1C" w14:textId="77777777" w:rsidR="00B76C35" w:rsidRPr="00B76C35" w:rsidRDefault="00B76C35" w:rsidP="000F7D05">
    <w:pPr>
      <w:ind w:left="851"/>
      <w:rPr>
        <w:rFonts w:ascii="Arial" w:hAnsi="Arial" w:cs="Arial"/>
        <w:color w:val="231F20"/>
        <w:sz w:val="16"/>
        <w:szCs w:val="16"/>
      </w:rPr>
    </w:pPr>
    <w:r>
      <w:rPr>
        <w:rFonts w:ascii="Arial" w:hAnsi="Arial"/>
        <w:color w:val="231F20"/>
        <w:sz w:val="16"/>
      </w:rPr>
      <w:t xml:space="preserve">Észak- és Dél-Amerika: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3245FE09" w14:textId="77777777" w:rsidR="00B76C35" w:rsidRPr="00B76C35" w:rsidRDefault="00B76C35" w:rsidP="000F7D05">
    <w:pPr>
      <w:ind w:left="851"/>
      <w:rPr>
        <w:rFonts w:ascii="Arial" w:hAnsi="Arial" w:cs="Arial"/>
        <w:color w:val="231F20"/>
        <w:sz w:val="13"/>
      </w:rPr>
    </w:pPr>
  </w:p>
  <w:p w14:paraId="422F6E65" w14:textId="77777777" w:rsidR="00B76C35" w:rsidRPr="00B76C35" w:rsidRDefault="00B76C35" w:rsidP="000F7D05">
    <w:pPr>
      <w:ind w:left="851"/>
      <w:rPr>
        <w:rFonts w:ascii="Arial" w:hAnsi="Arial" w:cs="Arial"/>
        <w:color w:val="231F20"/>
        <w:sz w:val="16"/>
        <w:szCs w:val="16"/>
      </w:rPr>
    </w:pPr>
    <w:r>
      <w:rPr>
        <w:rFonts w:ascii="Arial" w:hAnsi="Arial"/>
        <w:color w:val="231F20"/>
        <w:sz w:val="16"/>
      </w:rPr>
      <w:t xml:space="preserve">EMEA: Bay 150, Shannon Industrial Estate, Shannon, County Clare | Írország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BE9" w14:textId="77777777" w:rsidR="00B76C35" w:rsidRDefault="00B76C35">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0133" w14:textId="77777777" w:rsidR="000F7D05" w:rsidRPr="00B76C35" w:rsidRDefault="000F7D05" w:rsidP="00B76C35">
    <w:pPr>
      <w:ind w:left="144"/>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2D16ABA3" w14:textId="77777777" w:rsidR="000F7D05" w:rsidRPr="00B76C35" w:rsidRDefault="000F7D05" w:rsidP="00B76C35">
    <w:pPr>
      <w:ind w:left="144"/>
      <w:rPr>
        <w:rFonts w:ascii="Arial" w:hAnsi="Arial" w:cs="Arial"/>
        <w:color w:val="231F20"/>
        <w:sz w:val="16"/>
        <w:szCs w:val="16"/>
      </w:rPr>
    </w:pPr>
  </w:p>
  <w:p w14:paraId="59C36933" w14:textId="77777777" w:rsidR="000F7D05" w:rsidRPr="00B76C35" w:rsidRDefault="000F7D05" w:rsidP="00B76C35">
    <w:pPr>
      <w:ind w:left="144"/>
      <w:rPr>
        <w:rFonts w:ascii="Arial" w:hAnsi="Arial" w:cs="Arial"/>
        <w:color w:val="231F20"/>
        <w:sz w:val="16"/>
        <w:szCs w:val="16"/>
      </w:rPr>
    </w:pPr>
    <w:r>
      <w:rPr>
        <w:rFonts w:ascii="Arial" w:hAnsi="Arial"/>
        <w:color w:val="231F20"/>
        <w:sz w:val="16"/>
      </w:rPr>
      <w:t xml:space="preserve">Észak- és Dél-Amerika: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38A7B354" w14:textId="77777777" w:rsidR="000F7D05" w:rsidRPr="00B76C35" w:rsidRDefault="000F7D05" w:rsidP="00B76C35">
    <w:pPr>
      <w:ind w:left="144"/>
      <w:rPr>
        <w:rFonts w:ascii="Arial" w:hAnsi="Arial" w:cs="Arial"/>
        <w:color w:val="231F20"/>
        <w:sz w:val="13"/>
      </w:rPr>
    </w:pPr>
  </w:p>
  <w:p w14:paraId="14976347" w14:textId="77777777" w:rsidR="000F7D05" w:rsidRPr="00B76C35" w:rsidRDefault="000F7D05" w:rsidP="00B76C35">
    <w:pPr>
      <w:ind w:left="144"/>
      <w:rPr>
        <w:rFonts w:ascii="Arial" w:hAnsi="Arial" w:cs="Arial"/>
        <w:color w:val="231F20"/>
        <w:sz w:val="16"/>
        <w:szCs w:val="16"/>
      </w:rPr>
    </w:pPr>
    <w:r>
      <w:rPr>
        <w:rFonts w:ascii="Arial" w:hAnsi="Arial"/>
        <w:color w:val="231F20"/>
        <w:sz w:val="16"/>
      </w:rPr>
      <w:t xml:space="preserve">EMEA: Bay 150, Shannon Industrial Estate, Shannon, County Clare | Írország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D98" w14:textId="77777777" w:rsidR="00A17F6A" w:rsidRDefault="00A17F6A" w:rsidP="00A17F6A">
      <w:r>
        <w:separator/>
      </w:r>
    </w:p>
  </w:footnote>
  <w:footnote w:type="continuationSeparator" w:id="0">
    <w:p w14:paraId="7C7F7CEE" w14:textId="77777777" w:rsidR="00A17F6A" w:rsidRDefault="00A17F6A" w:rsidP="00A1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0F55" w14:textId="77777777" w:rsidR="00B76C35" w:rsidRDefault="00B76C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5EBD" w14:textId="77777777" w:rsidR="00B76C35" w:rsidRDefault="00B76C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ACC8" w14:textId="77777777" w:rsidR="00B76C35" w:rsidRDefault="00B76C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695D"/>
    <w:multiLevelType w:val="hybridMultilevel"/>
    <w:tmpl w:val="B9B005FE"/>
    <w:lvl w:ilvl="0" w:tplc="5A027832">
      <w:start w:val="1"/>
      <w:numFmt w:val="decimal"/>
      <w:lvlText w:val="%1."/>
      <w:lvlJc w:val="left"/>
      <w:pPr>
        <w:ind w:left="373" w:hanging="227"/>
        <w:jc w:val="left"/>
      </w:pPr>
      <w:rPr>
        <w:rFonts w:ascii="Arial" w:eastAsia="Arial" w:hAnsi="Arial" w:hint="default"/>
        <w:color w:val="231F20"/>
        <w:spacing w:val="-9"/>
        <w:sz w:val="18"/>
        <w:szCs w:val="18"/>
      </w:rPr>
    </w:lvl>
    <w:lvl w:ilvl="1" w:tplc="B28C2926">
      <w:start w:val="1"/>
      <w:numFmt w:val="bullet"/>
      <w:lvlText w:val="•"/>
      <w:lvlJc w:val="left"/>
      <w:pPr>
        <w:ind w:left="930" w:hanging="227"/>
      </w:pPr>
      <w:rPr>
        <w:rFonts w:hint="default"/>
      </w:rPr>
    </w:lvl>
    <w:lvl w:ilvl="2" w:tplc="065078F8">
      <w:start w:val="1"/>
      <w:numFmt w:val="bullet"/>
      <w:lvlText w:val="•"/>
      <w:lvlJc w:val="left"/>
      <w:pPr>
        <w:ind w:left="1486" w:hanging="227"/>
      </w:pPr>
      <w:rPr>
        <w:rFonts w:hint="default"/>
      </w:rPr>
    </w:lvl>
    <w:lvl w:ilvl="3" w:tplc="388A6704">
      <w:start w:val="1"/>
      <w:numFmt w:val="bullet"/>
      <w:lvlText w:val="•"/>
      <w:lvlJc w:val="left"/>
      <w:pPr>
        <w:ind w:left="2043" w:hanging="227"/>
      </w:pPr>
      <w:rPr>
        <w:rFonts w:hint="default"/>
      </w:rPr>
    </w:lvl>
    <w:lvl w:ilvl="4" w:tplc="661E0C74">
      <w:start w:val="1"/>
      <w:numFmt w:val="bullet"/>
      <w:lvlText w:val="•"/>
      <w:lvlJc w:val="left"/>
      <w:pPr>
        <w:ind w:left="2599" w:hanging="227"/>
      </w:pPr>
      <w:rPr>
        <w:rFonts w:hint="default"/>
      </w:rPr>
    </w:lvl>
    <w:lvl w:ilvl="5" w:tplc="326CDE6E">
      <w:start w:val="1"/>
      <w:numFmt w:val="bullet"/>
      <w:lvlText w:val="•"/>
      <w:lvlJc w:val="left"/>
      <w:pPr>
        <w:ind w:left="3155" w:hanging="227"/>
      </w:pPr>
      <w:rPr>
        <w:rFonts w:hint="default"/>
      </w:rPr>
    </w:lvl>
    <w:lvl w:ilvl="6" w:tplc="C27241A6">
      <w:start w:val="1"/>
      <w:numFmt w:val="bullet"/>
      <w:lvlText w:val="•"/>
      <w:lvlJc w:val="left"/>
      <w:pPr>
        <w:ind w:left="3712" w:hanging="227"/>
      </w:pPr>
      <w:rPr>
        <w:rFonts w:hint="default"/>
      </w:rPr>
    </w:lvl>
    <w:lvl w:ilvl="7" w:tplc="D5583AE4">
      <w:start w:val="1"/>
      <w:numFmt w:val="bullet"/>
      <w:lvlText w:val="•"/>
      <w:lvlJc w:val="left"/>
      <w:pPr>
        <w:ind w:left="4268" w:hanging="227"/>
      </w:pPr>
      <w:rPr>
        <w:rFonts w:hint="default"/>
      </w:rPr>
    </w:lvl>
    <w:lvl w:ilvl="8" w:tplc="B8A4E7CC">
      <w:start w:val="1"/>
      <w:numFmt w:val="bullet"/>
      <w:lvlText w:val="•"/>
      <w:lvlJc w:val="left"/>
      <w:pPr>
        <w:ind w:left="4824"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5"/>
    <w:rsid w:val="000848B3"/>
    <w:rsid w:val="000F7D05"/>
    <w:rsid w:val="00105EAF"/>
    <w:rsid w:val="001400F1"/>
    <w:rsid w:val="00177703"/>
    <w:rsid w:val="0019032C"/>
    <w:rsid w:val="00194EC7"/>
    <w:rsid w:val="0027447D"/>
    <w:rsid w:val="002B54F2"/>
    <w:rsid w:val="003403AB"/>
    <w:rsid w:val="00340910"/>
    <w:rsid w:val="004B4CF6"/>
    <w:rsid w:val="004F7D9D"/>
    <w:rsid w:val="00521567"/>
    <w:rsid w:val="005A5AC8"/>
    <w:rsid w:val="005F5565"/>
    <w:rsid w:val="006035CB"/>
    <w:rsid w:val="00651E97"/>
    <w:rsid w:val="006649C9"/>
    <w:rsid w:val="00673F93"/>
    <w:rsid w:val="00677A4E"/>
    <w:rsid w:val="00683F26"/>
    <w:rsid w:val="006B737C"/>
    <w:rsid w:val="006C37B2"/>
    <w:rsid w:val="006F1F7B"/>
    <w:rsid w:val="00727B1B"/>
    <w:rsid w:val="00731677"/>
    <w:rsid w:val="00752E8F"/>
    <w:rsid w:val="008D1A65"/>
    <w:rsid w:val="008F273F"/>
    <w:rsid w:val="00926772"/>
    <w:rsid w:val="00946453"/>
    <w:rsid w:val="009B6AE9"/>
    <w:rsid w:val="009D5FE9"/>
    <w:rsid w:val="00A15081"/>
    <w:rsid w:val="00A17F6A"/>
    <w:rsid w:val="00A22088"/>
    <w:rsid w:val="00A30F64"/>
    <w:rsid w:val="00AF30BB"/>
    <w:rsid w:val="00B030F6"/>
    <w:rsid w:val="00B13B02"/>
    <w:rsid w:val="00B43137"/>
    <w:rsid w:val="00B43CAB"/>
    <w:rsid w:val="00B76C35"/>
    <w:rsid w:val="00B94EB9"/>
    <w:rsid w:val="00C36C54"/>
    <w:rsid w:val="00CB48C4"/>
    <w:rsid w:val="00CB6572"/>
    <w:rsid w:val="00CC12BD"/>
    <w:rsid w:val="00D37480"/>
    <w:rsid w:val="00D408E8"/>
    <w:rsid w:val="00D54919"/>
    <w:rsid w:val="00E164B4"/>
    <w:rsid w:val="00E334DE"/>
    <w:rsid w:val="00E80EBD"/>
    <w:rsid w:val="00F172D5"/>
    <w:rsid w:val="00F6062E"/>
    <w:rsid w:val="00F74975"/>
    <w:rsid w:val="00FC20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BD4"/>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B6AE9"/>
    <w:rPr>
      <w:color w:val="0000FF" w:themeColor="hyperlink"/>
      <w:u w:val="single"/>
    </w:rPr>
  </w:style>
  <w:style w:type="character" w:styleId="Ulstomtale">
    <w:name w:val="Unresolved Mention"/>
    <w:basedOn w:val="Standardskrifttypeiafsnit"/>
    <w:uiPriority w:val="99"/>
    <w:semiHidden/>
    <w:unhideWhenUsed/>
    <w:rsid w:val="009B6AE9"/>
    <w:rPr>
      <w:color w:val="605E5C"/>
      <w:shd w:val="clear" w:color="auto" w:fill="E1DFDD"/>
    </w:rPr>
  </w:style>
  <w:style w:type="paragraph" w:styleId="Markeringsbobletekst">
    <w:name w:val="Balloon Text"/>
    <w:basedOn w:val="Normal"/>
    <w:link w:val="MarkeringsbobletekstTegn"/>
    <w:uiPriority w:val="99"/>
    <w:semiHidden/>
    <w:unhideWhenUsed/>
    <w:rsid w:val="00683F2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3F26"/>
    <w:rPr>
      <w:rFonts w:ascii="Segoe UI" w:hAnsi="Segoe UI" w:cs="Segoe UI"/>
      <w:sz w:val="18"/>
      <w:szCs w:val="18"/>
    </w:rPr>
  </w:style>
  <w:style w:type="paragraph" w:styleId="Korrektur">
    <w:name w:val="Revision"/>
    <w:hidden/>
    <w:uiPriority w:val="99"/>
    <w:semiHidden/>
    <w:rsid w:val="00B030F6"/>
    <w:pPr>
      <w:widowControl/>
    </w:pPr>
  </w:style>
  <w:style w:type="paragraph" w:styleId="Sidehoved">
    <w:name w:val="header"/>
    <w:basedOn w:val="Normal"/>
    <w:link w:val="SidehovedTegn"/>
    <w:uiPriority w:val="99"/>
    <w:unhideWhenUsed/>
    <w:rsid w:val="00A17F6A"/>
    <w:pPr>
      <w:tabs>
        <w:tab w:val="center" w:pos="4819"/>
        <w:tab w:val="right" w:pos="9638"/>
      </w:tabs>
    </w:pPr>
  </w:style>
  <w:style w:type="character" w:customStyle="1" w:styleId="SidehovedTegn">
    <w:name w:val="Sidehoved Tegn"/>
    <w:basedOn w:val="Standardskrifttypeiafsnit"/>
    <w:link w:val="Sidehoved"/>
    <w:uiPriority w:val="99"/>
    <w:rsid w:val="00A17F6A"/>
  </w:style>
  <w:style w:type="paragraph" w:styleId="Sidefod">
    <w:name w:val="footer"/>
    <w:basedOn w:val="Normal"/>
    <w:link w:val="SidefodTegn"/>
    <w:uiPriority w:val="99"/>
    <w:unhideWhenUsed/>
    <w:rsid w:val="00A17F6A"/>
    <w:pPr>
      <w:tabs>
        <w:tab w:val="center" w:pos="4819"/>
        <w:tab w:val="right" w:pos="9638"/>
      </w:tabs>
    </w:pPr>
  </w:style>
  <w:style w:type="character" w:customStyle="1" w:styleId="SidefodTegn">
    <w:name w:val="Sidefod Tegn"/>
    <w:basedOn w:val="Standardskrifttypeiafsnit"/>
    <w:link w:val="Sidefod"/>
    <w:uiPriority w:val="99"/>
    <w:rsid w:val="00A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4B26-FD4A-4ACD-8FB7-752A66FC758C}">
  <ds:schemaRefs>
    <ds:schemaRef ds:uri="http://schemas.microsoft.com/sharepoint/v3/contenttype/forms"/>
  </ds:schemaRefs>
</ds:datastoreItem>
</file>

<file path=customXml/itemProps2.xml><?xml version="1.0" encoding="utf-8"?>
<ds:datastoreItem xmlns:ds="http://schemas.openxmlformats.org/officeDocument/2006/customXml" ds:itemID="{6017C047-6526-4ADC-8D92-E69681480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3878E-9A31-4F35-91F6-A01D9130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682</Words>
  <Characters>4162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Gitte Brøchner Noer</cp:lastModifiedBy>
  <cp:revision>28</cp:revision>
  <dcterms:created xsi:type="dcterms:W3CDTF">2021-04-21T13:44:00Z</dcterms:created>
  <dcterms:modified xsi:type="dcterms:W3CDTF">2021-07-23T12:11:00Z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