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FF6B" w14:textId="77777777" w:rsidR="008E77B9" w:rsidRPr="004C020C" w:rsidRDefault="008E77B9" w:rsidP="003C43B8">
      <w:pPr>
        <w:spacing w:line="264" w:lineRule="auto"/>
        <w:rPr>
          <w:rFonts w:ascii="Times New Roman" w:eastAsia="Times New Roman" w:hAnsi="Times New Roman" w:cs="Times New Roman"/>
          <w:sz w:val="6"/>
          <w:szCs w:val="6"/>
        </w:rPr>
      </w:pPr>
    </w:p>
    <w:p w14:paraId="1F0892E6" w14:textId="726DEE60" w:rsidR="008E77B9" w:rsidRPr="004C020C" w:rsidRDefault="00396720" w:rsidP="003C43B8">
      <w:pPr>
        <w:spacing w:line="264" w:lineRule="auto"/>
        <w:ind w:left="877"/>
        <w:rPr>
          <w:rFonts w:ascii="Times New Roman" w:eastAsia="Times New Roman" w:hAnsi="Times New Roman" w:cs="Times New Roman"/>
          <w:sz w:val="20"/>
          <w:szCs w:val="20"/>
        </w:rPr>
      </w:pPr>
      <w:r>
        <w:rPr>
          <w:rFonts w:ascii="Times New Roman" w:hAnsi="Times New Roman"/>
          <w:sz w:val="20"/>
          <w:szCs w:val="20"/>
        </w:rPr>
      </w:r>
      <w:r>
        <w:rPr>
          <w:rFonts w:ascii="Times New Roman" w:hAnsi="Times New Roman"/>
          <w:sz w:val="20"/>
          <w:szCs w:val="20"/>
        </w:rPr>
        <w:pict w14:anchorId="2EB7F725">
          <v:group id="_x0000_s1088" style="width:144.25pt;height:41.65pt;mso-position-horizontal-relative:char;mso-position-vertical-relative:line" coordsize="2885,833">
            <v:group id="_x0000_s1119" style="position:absolute;left:374;width:2511;height:833" coordorigin="374" coordsize="2511,833">
              <v:shape id="_x0000_s1121"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20"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7" style="position:absolute;left:29;top:326;width:2;height:351" coordorigin="29,326" coordsize="2,351">
              <v:shape id="_x0000_s1118" style="position:absolute;left:29;top:326;width:2;height:351" coordorigin="29,326" coordsize="0,351" path="m29,326r,351e" filled="f" strokecolor="#231f20" strokeweight="1.0068mm">
                <v:path arrowok="t"/>
              </v:shape>
            </v:group>
            <v:group id="_x0000_s1113" style="position:absolute;left:123;top:323;width:299;height:354" coordorigin="123,323" coordsize="299,354">
              <v:shape id="_x0000_s1116" style="position:absolute;left:123;top:323;width:299;height:354" coordorigin="123,323" coordsize="299,354" path="m242,389r-63,l326,648r12,15l352,673r19,4l399,677r17,-12l422,646r,-39l365,607,242,389xe" fillcolor="#231f20" stroked="f">
                <v:path arrowok="t"/>
              </v:shape>
              <v:shape id="_x0000_s1115" style="position:absolute;left:123;top:323;width:299;height:354" coordorigin="123,323" coordsize="299,354" path="m165,323r-21,6l128,342r-5,24l123,677r55,l178,389r64,l230,368,217,348,204,334r-17,-8l165,323xe" fillcolor="#231f20" stroked="f">
                <v:path arrowok="t"/>
              </v:shape>
              <v:shape id="_x0000_s1114" style="position:absolute;left:123;top:323;width:299;height:354" coordorigin="123,323" coordsize="299,354" path="m422,326r-55,l367,607r55,l422,326xe" fillcolor="#231f20" stroked="f">
                <v:path arrowok="t"/>
              </v:shape>
            </v:group>
            <v:group id="_x0000_s1111" style="position:absolute;left:466;top:326;width:264;height:351" coordorigin="466,326" coordsize="264,351">
              <v:shape id="_x0000_s1112"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8" style="position:absolute;left:771;top:326;width:272;height:357" coordorigin="771,326" coordsize="272,357">
              <v:shape id="_x0000_s1110" style="position:absolute;left:771;top:326;width:272;height:357" coordorigin="771,326" coordsize="272,357" path="m826,326r-55,l771,565r20,60l840,667r69,16l934,680r62,-26l1014,637r-126,l866,630,849,617,836,600r-7,-20l826,556r,-230xe" fillcolor="#231f20" stroked="f">
                <v:path arrowok="t"/>
              </v:shape>
              <v:shape id="_x0000_s1109" style="position:absolute;left:771;top:326;width:272;height:357" coordorigin="771,326" coordsize="272,357" path="m1043,326r-55,l987,568r-4,19l918,635r-30,2l1014,637r11,-15l1035,604r6,-21l1043,561r,-235xe" fillcolor="#231f20" stroked="f">
                <v:path arrowok="t"/>
              </v:shape>
            </v:group>
            <v:group id="_x0000_s1106" style="position:absolute;left:1108;top:326;width:192;height:351" coordorigin="1108,326" coordsize="192,351">
              <v:shape id="_x0000_s1107" style="position:absolute;left:1108;top:326;width:192;height:351" coordorigin="1108,326" coordsize="192,351" path="m1163,326r-55,l1109,577r24,58l1188,669r50,8l1299,677r,-44l1224,631r-22,-6l1184,614r-12,-16l1165,577r-2,-25l1163,326xe" fillcolor="#231f20" stroked="f">
                <v:path arrowok="t"/>
              </v:shape>
            </v:group>
            <v:group id="_x0000_s1104" style="position:absolute;left:1308;top:325;width:258;height:351" coordorigin="1308,325" coordsize="258,351">
              <v:shape id="_x0000_s1105"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1" style="position:absolute;left:1603;top:320;width:281;height:356" coordorigin="1603,320" coordsize="281,356">
              <v:shape id="_x0000_s1103" style="position:absolute;left:1603;top:320;width:281;height:356" coordorigin="1603,320" coordsize="281,356" path="m1726,320r-63,20l1619,386r-16,67l1603,676r55,l1658,446r4,-24l1700,373r45,-10l1849,363r-11,-10l1821,341r-20,-9l1778,325r-25,-4l1726,320xe" fillcolor="#231f20" stroked="f">
                <v:path arrowok="t"/>
              </v:shape>
              <v:shape id="_x0000_s1102" style="position:absolute;left:1603;top:320;width:281;height:356" coordorigin="1603,320" coordsize="281,356" path="m1849,363r-104,l1769,366r20,8l1805,387r13,17l1825,425r3,25l1828,472r-147,l1681,516r147,l1828,676r55,l1883,445r-18,-62l1853,367r-4,-4xe" fillcolor="#231f20" stroked="f">
                <v:path arrowok="t"/>
              </v:shape>
            </v:group>
            <v:group id="_x0000_s1099" style="position:absolute;left:1920;top:325;width:264;height:351" coordorigin="1920,325" coordsize="264,351">
              <v:shape id="_x0000_s1100"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7" style="position:absolute;left:2329;top:369;width:2;height:307" coordorigin="2329,369" coordsize="2,307">
              <v:shape id="_x0000_s1098" style="position:absolute;left:2329;top:369;width:2;height:307" coordorigin="2329,369" coordsize="0,307" path="m2329,369r,307e" filled="f" strokecolor="#231f20" strokeweight="1.0068mm">
                <v:path arrowok="t"/>
              </v:shape>
            </v:group>
            <v:group id="_x0000_s1095" style="position:absolute;left:2200;top:347;width:258;height:2" coordorigin="2200,347" coordsize="258,2">
              <v:shape id="_x0000_s1096" style="position:absolute;left:2200;top:347;width:258;height:2" coordorigin="2200,347" coordsize="258,0" path="m2200,347r258,e" filled="f" strokecolor="#231f20" strokeweight=".81244mm">
                <v:path arrowok="t"/>
              </v:shape>
            </v:group>
            <v:group id="_x0000_s1089" style="position:absolute;left:2476;top:325;width:72;height:72" coordorigin="2476,325" coordsize="72,72">
              <v:shape id="_x0000_s1094"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3" style="position:absolute;left:2476;top:325;width:72;height:72" coordorigin="2476,325" coordsize="72,72" path="m2531,330r-11,l2527,333r12,12l2542,352r,18l2539,377r-12,12l2520,392r11,l2544,379r3,-8l2547,351r-3,-8l2531,330xe" fillcolor="#231f20" stroked="f">
                <v:path arrowok="t"/>
              </v:shape>
              <v:shape id="_x0000_s1092" style="position:absolute;left:2476;top:325;width:72;height:72" coordorigin="2476,325" coordsize="72,72" path="m2516,341r-19,l2497,380r7,l2504,365r20,l2523,364r-2,-1l2518,362r3,l2522,361r2,-1l2504,360r,-14l2527,346r-1,-2l2519,342r-3,-1xe" fillcolor="#231f20" stroked="f">
                <v:path arrowok="t"/>
              </v:shape>
              <v:shape id="_x0000_s1091" style="position:absolute;left:2476;top:325;width:72;height:72" coordorigin="2476,325" coordsize="72,72" path="m2524,365r-11,l2516,365r4,3l2521,371r,8l2521,380r7,l2527,380r,-10l2526,368r-2,-3xe" fillcolor="#231f20" stroked="f">
                <v:path arrowok="t"/>
              </v:shape>
              <v:shape id="_x0000_s1090" style="position:absolute;left:2476;top:325;width:72;height:72" coordorigin="2476,325" coordsize="72,72" path="m2527,346r-13,l2517,346r3,2l2521,350r,6l2520,358r-5,2l2513,360r11,l2526,359r2,-3l2528,347r-1,-1xe" fillcolor="#231f20" stroked="f">
                <v:path arrowok="t"/>
              </v:shape>
            </v:group>
            <w10:anchorlock/>
          </v:group>
        </w:pict>
      </w:r>
    </w:p>
    <w:p w14:paraId="26F8521B" w14:textId="7E5ECB11" w:rsidR="008E77B9" w:rsidRPr="004C020C" w:rsidRDefault="00996B16" w:rsidP="003C43B8">
      <w:pPr>
        <w:spacing w:line="264" w:lineRule="auto"/>
        <w:rPr>
          <w:rFonts w:ascii="Times New Roman" w:eastAsia="Times New Roman" w:hAnsi="Times New Roman" w:cs="Times New Roman"/>
          <w:sz w:val="20"/>
          <w:szCs w:val="20"/>
        </w:rPr>
      </w:pPr>
      <w:r>
        <w:rPr>
          <w:rFonts w:ascii="Times New Roman" w:hAnsi="Times New Roman"/>
          <w:noProof/>
          <w:sz w:val="20"/>
          <w:szCs w:val="20"/>
        </w:rPr>
        <w:drawing>
          <wp:anchor distT="0" distB="0" distL="114300" distR="114300" simplePos="0" relativeHeight="251657728" behindDoc="0" locked="0" layoutInCell="1" allowOverlap="1" wp14:anchorId="63E219E7" wp14:editId="439F49E8">
            <wp:simplePos x="0" y="0"/>
            <wp:positionH relativeFrom="column">
              <wp:posOffset>23940</wp:posOffset>
            </wp:positionH>
            <wp:positionV relativeFrom="paragraph">
              <wp:posOffset>60325</wp:posOffset>
            </wp:positionV>
            <wp:extent cx="7502525" cy="4096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p>
    <w:p w14:paraId="1F729367" w14:textId="46A8D3C2" w:rsidR="008E77B9" w:rsidRPr="004C020C" w:rsidRDefault="008E77B9" w:rsidP="003C43B8">
      <w:pPr>
        <w:spacing w:line="264" w:lineRule="auto"/>
        <w:rPr>
          <w:rFonts w:ascii="Times New Roman" w:eastAsia="Times New Roman" w:hAnsi="Times New Roman" w:cs="Times New Roman"/>
          <w:sz w:val="20"/>
          <w:szCs w:val="20"/>
        </w:rPr>
      </w:pPr>
    </w:p>
    <w:p w14:paraId="098D95BC" w14:textId="7358B8E3" w:rsidR="008E77B9" w:rsidRPr="004C020C" w:rsidRDefault="008E77B9" w:rsidP="003C43B8">
      <w:pPr>
        <w:spacing w:line="264" w:lineRule="auto"/>
        <w:rPr>
          <w:rFonts w:ascii="Times New Roman" w:eastAsia="Times New Roman" w:hAnsi="Times New Roman" w:cs="Times New Roman"/>
          <w:sz w:val="20"/>
          <w:szCs w:val="20"/>
        </w:rPr>
      </w:pPr>
    </w:p>
    <w:p w14:paraId="17B6136F" w14:textId="6BE9C3AF" w:rsidR="008E77B9" w:rsidRPr="004C020C" w:rsidRDefault="008E77B9" w:rsidP="003C43B8">
      <w:pPr>
        <w:spacing w:line="264" w:lineRule="auto"/>
        <w:rPr>
          <w:rFonts w:ascii="Times New Roman" w:eastAsia="Times New Roman" w:hAnsi="Times New Roman" w:cs="Times New Roman"/>
          <w:sz w:val="20"/>
          <w:szCs w:val="20"/>
        </w:rPr>
      </w:pPr>
    </w:p>
    <w:p w14:paraId="3F143D66" w14:textId="5BC0E468" w:rsidR="008E77B9" w:rsidRPr="004C020C" w:rsidRDefault="008E77B9" w:rsidP="003C43B8">
      <w:pPr>
        <w:spacing w:line="264" w:lineRule="auto"/>
        <w:rPr>
          <w:rFonts w:ascii="Times New Roman" w:eastAsia="Times New Roman" w:hAnsi="Times New Roman" w:cs="Times New Roman"/>
          <w:sz w:val="20"/>
          <w:szCs w:val="20"/>
        </w:rPr>
      </w:pPr>
    </w:p>
    <w:p w14:paraId="0684551D" w14:textId="4BCE5DDF" w:rsidR="008E77B9" w:rsidRPr="004C020C" w:rsidRDefault="008E77B9" w:rsidP="003C43B8">
      <w:pPr>
        <w:spacing w:line="264" w:lineRule="auto"/>
        <w:rPr>
          <w:rFonts w:ascii="Times New Roman" w:eastAsia="Times New Roman" w:hAnsi="Times New Roman" w:cs="Times New Roman"/>
          <w:sz w:val="20"/>
          <w:szCs w:val="20"/>
        </w:rPr>
      </w:pPr>
    </w:p>
    <w:p w14:paraId="1DC1F1F5" w14:textId="7C246567" w:rsidR="008E77B9" w:rsidRPr="004C020C" w:rsidRDefault="008E77B9" w:rsidP="003C43B8">
      <w:pPr>
        <w:spacing w:line="264" w:lineRule="auto"/>
        <w:rPr>
          <w:rFonts w:ascii="Times New Roman" w:eastAsia="Times New Roman" w:hAnsi="Times New Roman" w:cs="Times New Roman"/>
          <w:sz w:val="20"/>
          <w:szCs w:val="20"/>
        </w:rPr>
      </w:pPr>
    </w:p>
    <w:p w14:paraId="346C153A" w14:textId="0C413E0B" w:rsidR="008E77B9" w:rsidRPr="004C020C" w:rsidRDefault="008E77B9" w:rsidP="003C43B8">
      <w:pPr>
        <w:spacing w:line="264" w:lineRule="auto"/>
        <w:rPr>
          <w:rFonts w:ascii="Times New Roman" w:eastAsia="Times New Roman" w:hAnsi="Times New Roman" w:cs="Times New Roman"/>
          <w:sz w:val="20"/>
          <w:szCs w:val="20"/>
        </w:rPr>
      </w:pPr>
    </w:p>
    <w:p w14:paraId="31772804" w14:textId="77777777" w:rsidR="008E77B9" w:rsidRPr="004C020C" w:rsidRDefault="008E77B9" w:rsidP="003C43B8">
      <w:pPr>
        <w:spacing w:line="264" w:lineRule="auto"/>
        <w:rPr>
          <w:rFonts w:ascii="Times New Roman" w:eastAsia="Times New Roman" w:hAnsi="Times New Roman" w:cs="Times New Roman"/>
          <w:sz w:val="20"/>
          <w:szCs w:val="20"/>
        </w:rPr>
      </w:pPr>
    </w:p>
    <w:p w14:paraId="4346E20B" w14:textId="77777777" w:rsidR="008E77B9" w:rsidRPr="004C020C" w:rsidRDefault="008E77B9" w:rsidP="003C43B8">
      <w:pPr>
        <w:spacing w:line="264" w:lineRule="auto"/>
        <w:rPr>
          <w:rFonts w:ascii="Times New Roman" w:eastAsia="Times New Roman" w:hAnsi="Times New Roman" w:cs="Times New Roman"/>
          <w:sz w:val="20"/>
          <w:szCs w:val="20"/>
        </w:rPr>
      </w:pPr>
    </w:p>
    <w:p w14:paraId="115A8981" w14:textId="4502F2C7" w:rsidR="008E77B9" w:rsidRPr="004C020C" w:rsidRDefault="008E77B9" w:rsidP="003C43B8">
      <w:pPr>
        <w:spacing w:line="264" w:lineRule="auto"/>
        <w:rPr>
          <w:rFonts w:ascii="Times New Roman" w:eastAsia="Times New Roman" w:hAnsi="Times New Roman" w:cs="Times New Roman"/>
          <w:sz w:val="20"/>
          <w:szCs w:val="20"/>
        </w:rPr>
      </w:pPr>
    </w:p>
    <w:p w14:paraId="5959D49B" w14:textId="77777777" w:rsidR="008E77B9" w:rsidRPr="004C020C" w:rsidRDefault="008E77B9" w:rsidP="003C43B8">
      <w:pPr>
        <w:spacing w:line="264" w:lineRule="auto"/>
        <w:rPr>
          <w:rFonts w:ascii="Times New Roman" w:eastAsia="Times New Roman" w:hAnsi="Times New Roman" w:cs="Times New Roman"/>
          <w:sz w:val="20"/>
          <w:szCs w:val="20"/>
        </w:rPr>
      </w:pPr>
    </w:p>
    <w:p w14:paraId="663E27BB" w14:textId="77777777" w:rsidR="008E77B9" w:rsidRPr="004C020C" w:rsidRDefault="008E77B9" w:rsidP="003C43B8">
      <w:pPr>
        <w:spacing w:line="264" w:lineRule="auto"/>
        <w:rPr>
          <w:rFonts w:ascii="Times New Roman" w:eastAsia="Times New Roman" w:hAnsi="Times New Roman" w:cs="Times New Roman"/>
          <w:sz w:val="20"/>
          <w:szCs w:val="20"/>
        </w:rPr>
      </w:pPr>
    </w:p>
    <w:p w14:paraId="79872093" w14:textId="77777777" w:rsidR="008E77B9" w:rsidRPr="004C020C" w:rsidRDefault="008E77B9" w:rsidP="003C43B8">
      <w:pPr>
        <w:spacing w:line="264" w:lineRule="auto"/>
        <w:rPr>
          <w:rFonts w:ascii="Times New Roman" w:eastAsia="Times New Roman" w:hAnsi="Times New Roman" w:cs="Times New Roman"/>
          <w:sz w:val="20"/>
          <w:szCs w:val="20"/>
        </w:rPr>
      </w:pPr>
    </w:p>
    <w:p w14:paraId="4FF999F8" w14:textId="77777777" w:rsidR="008E77B9" w:rsidRPr="004C020C" w:rsidRDefault="008E77B9" w:rsidP="003C43B8">
      <w:pPr>
        <w:spacing w:line="264" w:lineRule="auto"/>
        <w:rPr>
          <w:rFonts w:ascii="Times New Roman" w:eastAsia="Times New Roman" w:hAnsi="Times New Roman" w:cs="Times New Roman"/>
          <w:sz w:val="20"/>
          <w:szCs w:val="20"/>
        </w:rPr>
      </w:pPr>
    </w:p>
    <w:p w14:paraId="35948E98" w14:textId="77777777" w:rsidR="008E77B9" w:rsidRPr="004C020C" w:rsidRDefault="008E77B9" w:rsidP="003C43B8">
      <w:pPr>
        <w:spacing w:line="264" w:lineRule="auto"/>
        <w:rPr>
          <w:rFonts w:ascii="Times New Roman" w:eastAsia="Times New Roman" w:hAnsi="Times New Roman" w:cs="Times New Roman"/>
          <w:sz w:val="20"/>
          <w:szCs w:val="20"/>
        </w:rPr>
      </w:pPr>
    </w:p>
    <w:p w14:paraId="1F2F2C58" w14:textId="77777777" w:rsidR="008E77B9" w:rsidRPr="004C020C" w:rsidRDefault="008E77B9" w:rsidP="003C43B8">
      <w:pPr>
        <w:spacing w:line="264" w:lineRule="auto"/>
        <w:rPr>
          <w:rFonts w:ascii="Times New Roman" w:eastAsia="Times New Roman" w:hAnsi="Times New Roman" w:cs="Times New Roman"/>
          <w:sz w:val="20"/>
          <w:szCs w:val="20"/>
        </w:rPr>
      </w:pPr>
    </w:p>
    <w:p w14:paraId="6FC4FE9D" w14:textId="77777777" w:rsidR="008E77B9" w:rsidRPr="004C020C" w:rsidRDefault="008E77B9" w:rsidP="003C43B8">
      <w:pPr>
        <w:spacing w:line="264" w:lineRule="auto"/>
        <w:rPr>
          <w:rFonts w:ascii="Times New Roman" w:eastAsia="Times New Roman" w:hAnsi="Times New Roman" w:cs="Times New Roman"/>
          <w:sz w:val="20"/>
          <w:szCs w:val="20"/>
        </w:rPr>
      </w:pPr>
    </w:p>
    <w:p w14:paraId="7368B449" w14:textId="77777777" w:rsidR="008E77B9" w:rsidRPr="004C020C" w:rsidRDefault="008E77B9" w:rsidP="003C43B8">
      <w:pPr>
        <w:spacing w:line="264" w:lineRule="auto"/>
        <w:rPr>
          <w:rFonts w:ascii="Times New Roman" w:eastAsia="Times New Roman" w:hAnsi="Times New Roman" w:cs="Times New Roman"/>
          <w:sz w:val="20"/>
          <w:szCs w:val="20"/>
        </w:rPr>
      </w:pPr>
    </w:p>
    <w:p w14:paraId="12D93A0D" w14:textId="77777777" w:rsidR="008E77B9" w:rsidRPr="004C020C" w:rsidRDefault="008E77B9" w:rsidP="003C43B8">
      <w:pPr>
        <w:spacing w:line="264" w:lineRule="auto"/>
        <w:rPr>
          <w:rFonts w:ascii="Times New Roman" w:eastAsia="Times New Roman" w:hAnsi="Times New Roman" w:cs="Times New Roman"/>
          <w:sz w:val="20"/>
          <w:szCs w:val="20"/>
        </w:rPr>
      </w:pPr>
    </w:p>
    <w:p w14:paraId="3294BCFF" w14:textId="77777777" w:rsidR="008E77B9" w:rsidRPr="004C020C" w:rsidRDefault="008E77B9" w:rsidP="003C43B8">
      <w:pPr>
        <w:spacing w:line="264" w:lineRule="auto"/>
        <w:rPr>
          <w:rFonts w:ascii="Times New Roman" w:eastAsia="Times New Roman" w:hAnsi="Times New Roman" w:cs="Times New Roman"/>
          <w:sz w:val="20"/>
          <w:szCs w:val="20"/>
        </w:rPr>
      </w:pPr>
    </w:p>
    <w:p w14:paraId="0F2345ED" w14:textId="77777777" w:rsidR="008E77B9" w:rsidRPr="004C020C" w:rsidRDefault="008E77B9" w:rsidP="003C43B8">
      <w:pPr>
        <w:spacing w:line="264" w:lineRule="auto"/>
        <w:rPr>
          <w:rFonts w:ascii="Times New Roman" w:eastAsia="Times New Roman" w:hAnsi="Times New Roman" w:cs="Times New Roman"/>
          <w:sz w:val="20"/>
          <w:szCs w:val="20"/>
        </w:rPr>
      </w:pPr>
    </w:p>
    <w:p w14:paraId="573E4CEB" w14:textId="77777777" w:rsidR="008E77B9" w:rsidRPr="004C020C" w:rsidRDefault="008E77B9" w:rsidP="003C43B8">
      <w:pPr>
        <w:spacing w:line="264" w:lineRule="auto"/>
        <w:rPr>
          <w:rFonts w:ascii="Times New Roman" w:eastAsia="Times New Roman" w:hAnsi="Times New Roman" w:cs="Times New Roman"/>
          <w:sz w:val="20"/>
          <w:szCs w:val="20"/>
        </w:rPr>
      </w:pPr>
    </w:p>
    <w:p w14:paraId="0C19B994" w14:textId="77777777" w:rsidR="008E77B9" w:rsidRPr="004C020C" w:rsidRDefault="008E77B9" w:rsidP="003C43B8">
      <w:pPr>
        <w:spacing w:line="264" w:lineRule="auto"/>
        <w:rPr>
          <w:rFonts w:ascii="Times New Roman" w:eastAsia="Times New Roman" w:hAnsi="Times New Roman" w:cs="Times New Roman"/>
          <w:sz w:val="20"/>
          <w:szCs w:val="20"/>
        </w:rPr>
      </w:pPr>
    </w:p>
    <w:p w14:paraId="51F10CF3" w14:textId="77777777" w:rsidR="008E77B9" w:rsidRPr="004C020C" w:rsidRDefault="008E77B9" w:rsidP="003C43B8">
      <w:pPr>
        <w:spacing w:line="264" w:lineRule="auto"/>
        <w:rPr>
          <w:rFonts w:ascii="Times New Roman" w:eastAsia="Times New Roman" w:hAnsi="Times New Roman" w:cs="Times New Roman"/>
          <w:sz w:val="20"/>
          <w:szCs w:val="20"/>
        </w:rPr>
      </w:pPr>
    </w:p>
    <w:p w14:paraId="278AAA3C" w14:textId="77777777" w:rsidR="008E77B9" w:rsidRPr="004C020C" w:rsidRDefault="008E77B9" w:rsidP="003C43B8">
      <w:pPr>
        <w:spacing w:line="264" w:lineRule="auto"/>
        <w:rPr>
          <w:rFonts w:ascii="Times New Roman" w:eastAsia="Times New Roman" w:hAnsi="Times New Roman" w:cs="Times New Roman"/>
          <w:sz w:val="20"/>
          <w:szCs w:val="20"/>
        </w:rPr>
      </w:pPr>
    </w:p>
    <w:p w14:paraId="0DB17F1D" w14:textId="0AED3750" w:rsidR="008E77B9" w:rsidRPr="004C020C" w:rsidRDefault="00396720" w:rsidP="003C43B8">
      <w:pPr>
        <w:spacing w:line="264" w:lineRule="auto"/>
        <w:rPr>
          <w:rFonts w:ascii="Times New Roman" w:eastAsia="Times New Roman" w:hAnsi="Times New Roman" w:cs="Times New Roman"/>
          <w:sz w:val="20"/>
          <w:szCs w:val="20"/>
        </w:rPr>
      </w:pPr>
      <w:r>
        <w:pict w14:anchorId="6C7B0D0A">
          <v:shapetype id="_x0000_t202" coordsize="21600,21600" o:spt="202" path="m,l,21600r21600,l21600,xe">
            <v:stroke joinstyle="miter"/>
            <v:path gradientshapeok="t" o:connecttype="rect"/>
          </v:shapetype>
          <v:shape id="Tekstfelt 2" o:spid="_x0000_s1123" type="#_x0000_t202" style="position:absolute;margin-left:442.2pt;margin-top:7.35pt;width:109.5pt;height:20.2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2270338E" w14:textId="77777777" w:rsidR="00D87BEF" w:rsidRPr="00CC7DCB" w:rsidRDefault="00D87BEF" w:rsidP="00D87BEF">
                  <w:pPr>
                    <w:jc w:val="right"/>
                    <w:rPr>
                      <w:rFonts w:ascii="Arial" w:hAnsi="Arial" w:cs="Arial"/>
                    </w:rPr>
                  </w:pPr>
                  <w:r>
                    <w:rPr>
                      <w:rFonts w:ascii="Arial" w:hAnsi="Arial"/>
                      <w:color w:val="231F20"/>
                      <w:sz w:val="16"/>
                    </w:rPr>
                    <w:t>Stand: 04/2021</w:t>
                  </w:r>
                </w:p>
              </w:txbxContent>
            </v:textbox>
          </v:shape>
        </w:pict>
      </w:r>
    </w:p>
    <w:p w14:paraId="107EAC15" w14:textId="4F1244FB" w:rsidR="008E77B9" w:rsidRPr="004C020C" w:rsidRDefault="00CD0111" w:rsidP="003C43B8">
      <w:pPr>
        <w:tabs>
          <w:tab w:val="left" w:pos="9765"/>
        </w:tabs>
        <w:spacing w:line="264" w:lineRule="auto"/>
        <w:ind w:left="907"/>
        <w:rPr>
          <w:rFonts w:ascii="Arial" w:eastAsia="Arial" w:hAnsi="Arial" w:cs="Arial"/>
          <w:sz w:val="16"/>
          <w:szCs w:val="16"/>
        </w:rPr>
      </w:pPr>
      <w:r>
        <w:rPr>
          <w:rFonts w:ascii="Arial" w:hAnsi="Arial"/>
          <w:b/>
          <w:color w:val="231F20"/>
          <w:sz w:val="24"/>
        </w:rPr>
        <w:t xml:space="preserve">TECHNISCHES DATENBLATT NR. 3089 – </w:t>
      </w:r>
      <w:proofErr w:type="spellStart"/>
      <w:r>
        <w:rPr>
          <w:rFonts w:ascii="Arial" w:hAnsi="Arial"/>
          <w:b/>
          <w:color w:val="231F20"/>
          <w:sz w:val="24"/>
        </w:rPr>
        <w:t>INSULCAST</w:t>
      </w:r>
      <w:proofErr w:type="spellEnd"/>
      <w:r>
        <w:rPr>
          <w:rFonts w:ascii="Arial" w:hAnsi="Arial"/>
          <w:b/>
          <w:color w:val="231F20"/>
          <w:sz w:val="24"/>
        </w:rPr>
        <w:t> 8127</w:t>
      </w:r>
    </w:p>
    <w:p w14:paraId="669C6104" w14:textId="77777777" w:rsidR="008E77B9" w:rsidRPr="004C020C" w:rsidRDefault="00CD0111" w:rsidP="003C43B8">
      <w:pPr>
        <w:pStyle w:val="Overskrift1"/>
        <w:spacing w:line="264" w:lineRule="auto"/>
        <w:ind w:right="995"/>
        <w:rPr>
          <w:b w:val="0"/>
          <w:bCs w:val="0"/>
        </w:rPr>
      </w:pPr>
      <w:r>
        <w:t>NIEDERVISKOSE VERGUSSMASSE MIT HOHER WÄRMELEITFÄHIGKEIT</w:t>
      </w:r>
    </w:p>
    <w:p w14:paraId="1842C9EC" w14:textId="77777777" w:rsidR="008E77B9" w:rsidRPr="004C020C" w:rsidRDefault="008E77B9" w:rsidP="003C43B8">
      <w:pPr>
        <w:spacing w:line="264" w:lineRule="auto"/>
        <w:rPr>
          <w:rFonts w:ascii="Arial" w:eastAsia="Arial" w:hAnsi="Arial" w:cs="Arial"/>
          <w:b/>
          <w:bCs/>
          <w:sz w:val="5"/>
          <w:szCs w:val="5"/>
        </w:rPr>
      </w:pPr>
    </w:p>
    <w:p w14:paraId="554912B0" w14:textId="77777777" w:rsidR="008E77B9" w:rsidRPr="004C020C" w:rsidRDefault="00396720" w:rsidP="003C43B8">
      <w:pPr>
        <w:spacing w:line="264" w:lineRule="auto"/>
        <w:ind w:left="900"/>
        <w:rPr>
          <w:rFonts w:ascii="Arial" w:eastAsia="Arial" w:hAnsi="Arial" w:cs="Arial"/>
          <w:sz w:val="2"/>
          <w:szCs w:val="2"/>
        </w:rPr>
      </w:pPr>
      <w:r>
        <w:rPr>
          <w:rFonts w:ascii="Arial" w:hAnsi="Arial"/>
          <w:sz w:val="2"/>
          <w:szCs w:val="2"/>
        </w:rPr>
      </w:r>
      <w:r>
        <w:rPr>
          <w:rFonts w:ascii="Arial" w:hAnsi="Arial"/>
          <w:sz w:val="2"/>
          <w:szCs w:val="2"/>
        </w:rPr>
        <w:pict w14:anchorId="29A9C0AD">
          <v:group id="_x0000_s1069" style="width:504.7pt;height:.5pt;mso-position-horizontal-relative:char;mso-position-vertical-relative:line" coordsize="10094,10">
            <v:group id="_x0000_s1074" style="position:absolute;left:35;top:5;width:10039;height:2" coordorigin="35,5" coordsize="10039,2">
              <v:shape id="_x0000_s1075" style="position:absolute;left:35;top:5;width:10039;height:2" coordorigin="35,5" coordsize="10039,0" path="m35,5r10038,e" filled="f" strokecolor="#231f20" strokeweight=".5pt">
                <v:stroke dashstyle="dash"/>
                <v:path arrowok="t"/>
              </v:shape>
            </v:group>
            <v:group id="_x0000_s1072" style="position:absolute;left:5;top:5;width:2;height:2" coordorigin="5,5" coordsize="2,2">
              <v:shape id="_x0000_s1073" style="position:absolute;left:5;top:5;width:2;height:2" coordorigin="5,5" coordsize="0,0" path="m5,5r,e" filled="f" strokecolor="#231f20" strokeweight=".5pt">
                <v:path arrowok="t"/>
              </v:shape>
            </v:group>
            <v:group id="_x0000_s1070" style="position:absolute;left:10088;top:5;width:2;height:2" coordorigin="10088,5" coordsize="2,2">
              <v:shape id="_x0000_s1071" style="position:absolute;left:10088;top:5;width:2;height:2" coordorigin="10088,5" coordsize="0,0" path="m10088,5r,e" filled="f" strokecolor="#231f20" strokeweight=".5pt">
                <v:path arrowok="t"/>
              </v:shape>
            </v:group>
            <w10:anchorlock/>
          </v:group>
        </w:pict>
      </w:r>
    </w:p>
    <w:p w14:paraId="6F5ECD5D" w14:textId="77777777" w:rsidR="008E77B9" w:rsidRPr="004C020C" w:rsidRDefault="008E77B9" w:rsidP="003C43B8">
      <w:pPr>
        <w:spacing w:line="264" w:lineRule="auto"/>
        <w:rPr>
          <w:rFonts w:ascii="Arial" w:eastAsia="Arial" w:hAnsi="Arial" w:cs="Arial"/>
          <w:b/>
          <w:bCs/>
          <w:sz w:val="20"/>
          <w:szCs w:val="20"/>
        </w:rPr>
      </w:pPr>
    </w:p>
    <w:p w14:paraId="22F96A6A" w14:textId="77777777" w:rsidR="008E77B9" w:rsidRPr="004C020C" w:rsidRDefault="008E77B9" w:rsidP="003C43B8">
      <w:pPr>
        <w:spacing w:line="264" w:lineRule="auto"/>
        <w:rPr>
          <w:rFonts w:ascii="Arial" w:eastAsia="Arial" w:hAnsi="Arial" w:cs="Arial"/>
          <w:b/>
          <w:bCs/>
          <w:sz w:val="21"/>
          <w:szCs w:val="21"/>
        </w:rPr>
      </w:pPr>
    </w:p>
    <w:p w14:paraId="55742146" w14:textId="77777777" w:rsidR="008E77B9" w:rsidRPr="004C020C" w:rsidRDefault="008E77B9" w:rsidP="003C43B8">
      <w:pPr>
        <w:spacing w:line="264" w:lineRule="auto"/>
        <w:rPr>
          <w:rFonts w:ascii="Arial" w:eastAsia="Arial" w:hAnsi="Arial" w:cs="Arial"/>
          <w:sz w:val="21"/>
          <w:szCs w:val="21"/>
        </w:rPr>
        <w:sectPr w:rsidR="008E77B9" w:rsidRPr="004C020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60" w:right="0" w:bottom="280" w:left="0" w:header="720" w:footer="720" w:gutter="0"/>
          <w:cols w:space="720"/>
        </w:sectPr>
      </w:pPr>
    </w:p>
    <w:p w14:paraId="632D602E" w14:textId="77777777" w:rsidR="008E77B9" w:rsidRPr="00396720" w:rsidRDefault="00CD0111" w:rsidP="00396720">
      <w:pPr>
        <w:pStyle w:val="Overskrift2"/>
        <w:ind w:left="907"/>
        <w:rPr>
          <w:b w:val="0"/>
          <w:bCs w:val="0"/>
          <w:sz w:val="17"/>
          <w:szCs w:val="17"/>
        </w:rPr>
      </w:pPr>
      <w:r w:rsidRPr="00396720">
        <w:rPr>
          <w:color w:val="231F20"/>
          <w:sz w:val="17"/>
          <w:szCs w:val="17"/>
        </w:rPr>
        <w:t>PRODUKTBESCHREIBUNG</w:t>
      </w:r>
    </w:p>
    <w:p w14:paraId="5ECFB82D" w14:textId="7EB5C5AF" w:rsidR="008E77B9" w:rsidRPr="00396720" w:rsidRDefault="00CD0111" w:rsidP="00396720">
      <w:pPr>
        <w:ind w:left="907" w:right="25"/>
        <w:rPr>
          <w:rFonts w:ascii="Arial" w:eastAsia="Arial" w:hAnsi="Arial" w:cs="Arial"/>
          <w:sz w:val="17"/>
          <w:szCs w:val="17"/>
        </w:rPr>
      </w:pPr>
      <w:r w:rsidRPr="00396720">
        <w:rPr>
          <w:rFonts w:ascii="Arial"/>
          <w:color w:val="231F20"/>
          <w:sz w:val="17"/>
          <w:szCs w:val="17"/>
        </w:rPr>
        <w:t xml:space="preserve">Bei </w:t>
      </w:r>
      <w:proofErr w:type="spellStart"/>
      <w:r w:rsidRPr="00396720">
        <w:rPr>
          <w:rFonts w:ascii="Arial"/>
          <w:b/>
          <w:color w:val="231F20"/>
          <w:sz w:val="17"/>
          <w:szCs w:val="17"/>
        </w:rPr>
        <w:t>INSULCAST</w:t>
      </w:r>
      <w:proofErr w:type="spellEnd"/>
      <w:r w:rsidRPr="00396720">
        <w:rPr>
          <w:rFonts w:ascii="Arial"/>
          <w:b/>
          <w:color w:val="231F20"/>
          <w:sz w:val="17"/>
          <w:szCs w:val="17"/>
        </w:rPr>
        <w:t xml:space="preserve"> </w:t>
      </w:r>
      <w:proofErr w:type="spellStart"/>
      <w:r w:rsidRPr="00396720">
        <w:rPr>
          <w:rFonts w:ascii="Arial"/>
          <w:b/>
          <w:color w:val="231F20"/>
          <w:sz w:val="17"/>
          <w:szCs w:val="17"/>
        </w:rPr>
        <w:t>RTVS</w:t>
      </w:r>
      <w:proofErr w:type="spellEnd"/>
      <w:r w:rsidRPr="00396720">
        <w:rPr>
          <w:rFonts w:ascii="Arial"/>
          <w:b/>
          <w:color w:val="231F20"/>
          <w:sz w:val="17"/>
          <w:szCs w:val="17"/>
        </w:rPr>
        <w:t xml:space="preserve"> 8127 </w:t>
      </w:r>
      <w:r w:rsidRPr="00396720">
        <w:rPr>
          <w:rFonts w:ascii="Arial"/>
          <w:color w:val="231F20"/>
          <w:sz w:val="17"/>
          <w:szCs w:val="17"/>
        </w:rPr>
        <w:t>handelt es sich um eine schwer entflammbare, nicht reversible Silikonverbindung.</w:t>
      </w:r>
    </w:p>
    <w:p w14:paraId="61D96CAA" w14:textId="4F2526E3" w:rsidR="008E77B9" w:rsidRPr="00396720" w:rsidRDefault="00CD0111" w:rsidP="00396720">
      <w:pPr>
        <w:ind w:left="907"/>
        <w:rPr>
          <w:rFonts w:ascii="Arial" w:eastAsia="Arial" w:hAnsi="Arial" w:cs="Arial"/>
          <w:sz w:val="17"/>
          <w:szCs w:val="17"/>
        </w:rPr>
      </w:pPr>
      <w:r w:rsidRPr="00396720">
        <w:rPr>
          <w:rFonts w:ascii="Arial"/>
          <w:color w:val="231F20"/>
          <w:sz w:val="17"/>
          <w:szCs w:val="17"/>
        </w:rPr>
        <w:t>Dank seiner geringen Viskosit</w:t>
      </w:r>
      <w:r w:rsidRPr="00396720">
        <w:rPr>
          <w:rFonts w:ascii="Arial"/>
          <w:color w:val="231F20"/>
          <w:sz w:val="17"/>
          <w:szCs w:val="17"/>
        </w:rPr>
        <w:t>ä</w:t>
      </w:r>
      <w:r w:rsidRPr="00396720">
        <w:rPr>
          <w:rFonts w:ascii="Arial"/>
          <w:color w:val="231F20"/>
          <w:sz w:val="17"/>
          <w:szCs w:val="17"/>
        </w:rPr>
        <w:t>t und der hohen W</w:t>
      </w:r>
      <w:r w:rsidRPr="00396720">
        <w:rPr>
          <w:rFonts w:ascii="Arial"/>
          <w:color w:val="231F20"/>
          <w:sz w:val="17"/>
          <w:szCs w:val="17"/>
        </w:rPr>
        <w:t>ä</w:t>
      </w:r>
      <w:r w:rsidRPr="00396720">
        <w:rPr>
          <w:rFonts w:ascii="Arial"/>
          <w:color w:val="231F20"/>
          <w:sz w:val="17"/>
          <w:szCs w:val="17"/>
        </w:rPr>
        <w:t>rmeleitf</w:t>
      </w:r>
      <w:r w:rsidRPr="00396720">
        <w:rPr>
          <w:rFonts w:ascii="Arial"/>
          <w:color w:val="231F20"/>
          <w:sz w:val="17"/>
          <w:szCs w:val="17"/>
        </w:rPr>
        <w:t>ä</w:t>
      </w:r>
      <w:r w:rsidRPr="00396720">
        <w:rPr>
          <w:rFonts w:ascii="Arial"/>
          <w:color w:val="231F20"/>
          <w:sz w:val="17"/>
          <w:szCs w:val="17"/>
        </w:rPr>
        <w:t xml:space="preserve">higkeit eignet sich </w:t>
      </w:r>
      <w:proofErr w:type="spellStart"/>
      <w:r w:rsidRPr="00396720">
        <w:rPr>
          <w:rFonts w:ascii="Arial"/>
          <w:b/>
          <w:color w:val="231F20"/>
          <w:sz w:val="17"/>
          <w:szCs w:val="17"/>
        </w:rPr>
        <w:t>RTVS</w:t>
      </w:r>
      <w:proofErr w:type="spellEnd"/>
      <w:r w:rsidRPr="00396720">
        <w:rPr>
          <w:rFonts w:ascii="Arial"/>
          <w:b/>
          <w:color w:val="231F20"/>
          <w:sz w:val="17"/>
          <w:szCs w:val="17"/>
        </w:rPr>
        <w:t xml:space="preserve"> 8127</w:t>
      </w:r>
      <w:r w:rsidRPr="00396720">
        <w:rPr>
          <w:rFonts w:ascii="Arial"/>
          <w:color w:val="231F20"/>
          <w:sz w:val="17"/>
          <w:szCs w:val="17"/>
        </w:rPr>
        <w:t xml:space="preserve"> ideal zum Vergie</w:t>
      </w:r>
      <w:r w:rsidRPr="00396720">
        <w:rPr>
          <w:rFonts w:ascii="Arial"/>
          <w:color w:val="231F20"/>
          <w:sz w:val="17"/>
          <w:szCs w:val="17"/>
        </w:rPr>
        <w:t>ß</w:t>
      </w:r>
      <w:r w:rsidRPr="00396720">
        <w:rPr>
          <w:rFonts w:ascii="Arial"/>
          <w:color w:val="231F20"/>
          <w:sz w:val="17"/>
          <w:szCs w:val="17"/>
        </w:rPr>
        <w:t>en dichter Komponentenpakete, bei denen eine W</w:t>
      </w:r>
      <w:r w:rsidRPr="00396720">
        <w:rPr>
          <w:rFonts w:ascii="Arial"/>
          <w:color w:val="231F20"/>
          <w:sz w:val="17"/>
          <w:szCs w:val="17"/>
        </w:rPr>
        <w:t>ä</w:t>
      </w:r>
      <w:r w:rsidRPr="00396720">
        <w:rPr>
          <w:rFonts w:ascii="Arial"/>
          <w:color w:val="231F20"/>
          <w:sz w:val="17"/>
          <w:szCs w:val="17"/>
        </w:rPr>
        <w:t>rmeableitung erforderlich ist. Die Vergussmasse zeichnet sich durch ihre hervorragende Temperaturbest</w:t>
      </w:r>
      <w:r w:rsidRPr="00396720">
        <w:rPr>
          <w:rFonts w:ascii="Arial"/>
          <w:color w:val="231F20"/>
          <w:sz w:val="17"/>
          <w:szCs w:val="17"/>
        </w:rPr>
        <w:t>ä</w:t>
      </w:r>
      <w:r w:rsidRPr="00396720">
        <w:rPr>
          <w:rFonts w:ascii="Arial"/>
          <w:color w:val="231F20"/>
          <w:sz w:val="17"/>
          <w:szCs w:val="17"/>
        </w:rPr>
        <w:t xml:space="preserve">ndigkeit und ihre elektrischen Eigenschaften aus, ist mit den meisten elektrischen Isolierstoffen kompatibel und entspricht der Brandschutzklasse </w:t>
      </w:r>
      <w:proofErr w:type="spellStart"/>
      <w:r w:rsidRPr="00396720">
        <w:rPr>
          <w:rFonts w:ascii="Arial"/>
          <w:color w:val="231F20"/>
          <w:sz w:val="17"/>
          <w:szCs w:val="17"/>
        </w:rPr>
        <w:t>UL94</w:t>
      </w:r>
      <w:proofErr w:type="spellEnd"/>
      <w:r w:rsidRPr="00396720">
        <w:rPr>
          <w:rFonts w:ascii="Arial"/>
          <w:color w:val="231F20"/>
          <w:sz w:val="17"/>
          <w:szCs w:val="17"/>
        </w:rPr>
        <w:t xml:space="preserve">, </w:t>
      </w:r>
      <w:r w:rsidR="00C849DC" w:rsidRPr="00396720">
        <w:rPr>
          <w:rFonts w:ascii="Arial"/>
          <w:color w:val="231F20"/>
          <w:sz w:val="17"/>
          <w:szCs w:val="17"/>
        </w:rPr>
        <w:br/>
      </w:r>
      <w:r w:rsidRPr="00396720">
        <w:rPr>
          <w:rFonts w:ascii="Arial"/>
          <w:color w:val="231F20"/>
          <w:sz w:val="17"/>
          <w:szCs w:val="17"/>
        </w:rPr>
        <w:t xml:space="preserve">V-0, </w:t>
      </w:r>
      <w:proofErr w:type="spellStart"/>
      <w:r w:rsidRPr="00396720">
        <w:rPr>
          <w:rFonts w:ascii="Arial"/>
          <w:color w:val="231F20"/>
          <w:sz w:val="17"/>
          <w:szCs w:val="17"/>
        </w:rPr>
        <w:t>E86165</w:t>
      </w:r>
      <w:proofErr w:type="spellEnd"/>
      <w:r w:rsidRPr="00396720">
        <w:rPr>
          <w:rFonts w:ascii="Arial"/>
          <w:color w:val="231F20"/>
          <w:sz w:val="17"/>
          <w:szCs w:val="17"/>
        </w:rPr>
        <w:t>.</w:t>
      </w:r>
    </w:p>
    <w:p w14:paraId="6D2A992F" w14:textId="77777777" w:rsidR="008E77B9" w:rsidRPr="00396720" w:rsidRDefault="00CD0111" w:rsidP="003C43B8">
      <w:pPr>
        <w:spacing w:line="264" w:lineRule="auto"/>
        <w:ind w:left="454"/>
        <w:rPr>
          <w:rFonts w:ascii="Arial" w:hAnsi="Arial" w:cs="Arial"/>
          <w:b/>
          <w:color w:val="231F20"/>
          <w:sz w:val="17"/>
          <w:szCs w:val="17"/>
        </w:rPr>
      </w:pPr>
      <w:r w:rsidRPr="00396720">
        <w:rPr>
          <w:sz w:val="17"/>
          <w:szCs w:val="17"/>
        </w:rPr>
        <w:br w:type="column"/>
      </w:r>
      <w:r w:rsidRPr="00396720">
        <w:rPr>
          <w:rFonts w:ascii="Arial" w:hAnsi="Arial"/>
          <w:b/>
          <w:color w:val="231F20"/>
          <w:sz w:val="17"/>
          <w:szCs w:val="17"/>
        </w:rPr>
        <w:t>EIGENSCHAFTEN (NICHT AUSGEHÄRTET)</w:t>
      </w:r>
    </w:p>
    <w:tbl>
      <w:tblPr>
        <w:tblW w:w="5839" w:type="dxa"/>
        <w:tblInd w:w="510"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D87BEF" w:rsidRPr="004C020C" w14:paraId="28494037" w14:textId="77777777" w:rsidTr="00EA75C0">
        <w:tc>
          <w:tcPr>
            <w:tcW w:w="2608" w:type="dxa"/>
            <w:tcBorders>
              <w:top w:val="single" w:sz="24" w:space="0" w:color="FFFFFF"/>
              <w:left w:val="nil"/>
              <w:bottom w:val="single" w:sz="24" w:space="0" w:color="FFFFFF"/>
              <w:right w:val="single" w:sz="16" w:space="0" w:color="FFFFFF"/>
            </w:tcBorders>
            <w:shd w:val="clear" w:color="auto" w:fill="E6E7E8"/>
          </w:tcPr>
          <w:p w14:paraId="3D9C5ADB" w14:textId="77777777" w:rsidR="00D87BEF" w:rsidRPr="004C020C" w:rsidRDefault="00D87BEF" w:rsidP="003C43B8">
            <w:pPr>
              <w:rPr>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2565E00" w14:textId="77777777" w:rsidR="00D87BEF" w:rsidRPr="004C020C" w:rsidRDefault="00D87BEF" w:rsidP="003C43B8">
            <w:pPr>
              <w:pStyle w:val="TableParagraph"/>
              <w:jc w:val="center"/>
              <w:rPr>
                <w:rFonts w:ascii="Arial" w:eastAsia="Arial" w:hAnsi="Arial" w:cs="Arial"/>
                <w:sz w:val="14"/>
                <w:szCs w:val="14"/>
              </w:rPr>
            </w:pPr>
            <w:r>
              <w:rPr>
                <w:rFonts w:ascii="Arial"/>
                <w:b/>
                <w:color w:val="231F20"/>
                <w:sz w:val="14"/>
              </w:rPr>
              <w:t>Teil</w:t>
            </w:r>
            <w:r>
              <w:rPr>
                <w:rFonts w:ascii="Arial"/>
                <w:b/>
                <w:color w:val="231F20"/>
                <w:sz w:val="14"/>
              </w:rPr>
              <w:t> </w:t>
            </w:r>
            <w:r>
              <w:rPr>
                <w:rFonts w:ascii="Arial"/>
                <w:b/>
                <w:color w:val="231F20"/>
                <w:sz w:val="14"/>
              </w:rPr>
              <w:t>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660E2B1" w14:textId="77777777" w:rsidR="00D87BEF" w:rsidRPr="004C020C" w:rsidRDefault="00D87BEF" w:rsidP="003C43B8">
            <w:pPr>
              <w:pStyle w:val="TableParagraph"/>
              <w:jc w:val="center"/>
              <w:rPr>
                <w:rFonts w:ascii="Arial" w:eastAsia="Arial" w:hAnsi="Arial" w:cs="Arial"/>
                <w:sz w:val="14"/>
                <w:szCs w:val="14"/>
              </w:rPr>
            </w:pPr>
            <w:r>
              <w:rPr>
                <w:rFonts w:ascii="Arial"/>
                <w:b/>
                <w:color w:val="231F20"/>
                <w:sz w:val="14"/>
              </w:rPr>
              <w:t>Teil</w:t>
            </w:r>
            <w:r>
              <w:rPr>
                <w:rFonts w:ascii="Arial"/>
                <w:b/>
                <w:color w:val="231F20"/>
                <w:sz w:val="14"/>
              </w:rPr>
              <w:t> </w:t>
            </w:r>
            <w:r>
              <w:rPr>
                <w:rFonts w:ascii="Arial"/>
                <w:b/>
                <w:color w:val="231F20"/>
                <w:sz w:val="14"/>
              </w:rPr>
              <w:t>B</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tcPr>
          <w:p w14:paraId="3DE57F16" w14:textId="77777777" w:rsidR="00D87BEF" w:rsidRPr="004C020C" w:rsidRDefault="00D87BEF" w:rsidP="003C43B8">
            <w:pPr>
              <w:jc w:val="center"/>
              <w:rPr>
                <w:sz w:val="14"/>
                <w:szCs w:val="14"/>
              </w:rPr>
            </w:pPr>
          </w:p>
        </w:tc>
      </w:tr>
      <w:tr w:rsidR="00D87BEF" w:rsidRPr="004C020C" w14:paraId="0A86BFF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3153ED" w14:textId="77777777" w:rsidR="00D87BEF" w:rsidRPr="004C020C" w:rsidRDefault="00D87BEF" w:rsidP="003C43B8">
            <w:pPr>
              <w:pStyle w:val="TableParagraph"/>
              <w:rPr>
                <w:rFonts w:ascii="Arial" w:eastAsia="Arial" w:hAnsi="Arial" w:cs="Arial"/>
                <w:sz w:val="14"/>
                <w:szCs w:val="14"/>
              </w:rPr>
            </w:pPr>
            <w:r>
              <w:rPr>
                <w:rFonts w:ascii="Arial"/>
                <w:color w:val="231F20"/>
                <w:sz w:val="14"/>
              </w:rPr>
              <w:t>FARBE, AUSSEHEN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86D6BB1"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Grau</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C90871"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Neutral</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55B829" w14:textId="77777777" w:rsidR="00D87BEF" w:rsidRPr="004C020C" w:rsidRDefault="00D87BEF" w:rsidP="003C43B8">
            <w:pPr>
              <w:pStyle w:val="TableParagraph"/>
              <w:jc w:val="center"/>
              <w:rPr>
                <w:rFonts w:ascii="Bahnschrift Light Condensed" w:eastAsia="Bahnschrift Light Condensed" w:hAnsi="Bahnschrift Light Condensed" w:cs="Bahnschrift Light Condensed"/>
                <w:sz w:val="14"/>
                <w:szCs w:val="14"/>
              </w:rPr>
            </w:pPr>
            <w:r>
              <w:rPr>
                <w:rFonts w:ascii="Bahnschrift Light Condensed"/>
                <w:color w:val="231F20"/>
                <w:sz w:val="14"/>
              </w:rPr>
              <w:t>-</w:t>
            </w:r>
          </w:p>
        </w:tc>
      </w:tr>
      <w:tr w:rsidR="00D87BEF" w:rsidRPr="004C020C" w14:paraId="4681C762"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6E7EE348" w14:textId="77777777" w:rsidR="00D87BEF" w:rsidRPr="004C020C" w:rsidRDefault="00D87BEF" w:rsidP="003C43B8">
            <w:pPr>
              <w:pStyle w:val="TableParagraph"/>
              <w:rPr>
                <w:rFonts w:ascii="Arial" w:eastAsia="Arial" w:hAnsi="Arial" w:cs="Arial"/>
                <w:sz w:val="14"/>
                <w:szCs w:val="14"/>
              </w:rPr>
            </w:pPr>
            <w:r>
              <w:rPr>
                <w:rFonts w:ascii="Arial"/>
                <w:color w:val="231F20"/>
                <w:sz w:val="14"/>
              </w:rPr>
              <w:t>VISKOSIT</w:t>
            </w:r>
            <w:r>
              <w:rPr>
                <w:rFonts w:ascii="Arial"/>
                <w:color w:val="231F20"/>
                <w:sz w:val="14"/>
              </w:rPr>
              <w:t>Ä</w:t>
            </w:r>
            <w:r>
              <w:rPr>
                <w:rFonts w:ascii="Arial"/>
                <w:color w:val="231F20"/>
                <w:sz w:val="14"/>
              </w:rPr>
              <w:t xml:space="preserve">T bei </w:t>
            </w:r>
            <w:proofErr w:type="spellStart"/>
            <w:r>
              <w:rPr>
                <w:rFonts w:ascii="Arial"/>
                <w:color w:val="231F20"/>
                <w:sz w:val="14"/>
              </w:rPr>
              <w:t>25</w:t>
            </w:r>
            <w:r>
              <w:rPr>
                <w:rFonts w:ascii="Arial"/>
                <w:color w:val="231F20"/>
                <w:sz w:val="14"/>
                <w:vertAlign w:val="superscript"/>
              </w:rPr>
              <w:t>o</w:t>
            </w:r>
            <w:r>
              <w:rPr>
                <w:rFonts w:ascii="Arial"/>
                <w:color w:val="231F20"/>
                <w:sz w:val="14"/>
              </w:rPr>
              <w:t>C</w:t>
            </w:r>
            <w:proofErr w:type="spellEnd"/>
            <w:r>
              <w:rPr>
                <w:rFonts w:ascii="Arial"/>
                <w:color w:val="231F20"/>
                <w:sz w:val="14"/>
              </w:rPr>
              <w:t xml:space="preserve">, </w:t>
            </w:r>
            <w:proofErr w:type="spellStart"/>
            <w:r>
              <w:rPr>
                <w:rFonts w:ascii="Arial"/>
                <w:color w:val="231F20"/>
                <w:sz w:val="14"/>
              </w:rPr>
              <w:t>cP</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4E233B9"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5.000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E70FB5"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3.000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F5261E0" w14:textId="77777777" w:rsidR="00D87BEF" w:rsidRPr="004C020C" w:rsidRDefault="00D87BEF"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1084</w:t>
            </w:r>
          </w:p>
        </w:tc>
      </w:tr>
      <w:tr w:rsidR="00D87BEF" w:rsidRPr="004C020C" w14:paraId="30A97827"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BCAE1ED" w14:textId="77777777" w:rsidR="00D87BEF" w:rsidRPr="004C020C" w:rsidRDefault="00D87BEF" w:rsidP="003C43B8">
            <w:pPr>
              <w:pStyle w:val="TableParagraph"/>
              <w:rPr>
                <w:rFonts w:ascii="Arial" w:eastAsia="Arial" w:hAnsi="Arial" w:cs="Arial"/>
                <w:sz w:val="14"/>
                <w:szCs w:val="14"/>
              </w:rPr>
            </w:pPr>
            <w:r>
              <w:rPr>
                <w:rFonts w:ascii="Arial"/>
                <w:color w:val="231F20"/>
                <w:sz w:val="14"/>
              </w:rPr>
              <w:t>SPEZIFISCHES GEWICHT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14A2D72"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BE3B12"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DECCE0B"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w:t>
            </w:r>
          </w:p>
        </w:tc>
      </w:tr>
      <w:tr w:rsidR="00D87BEF" w:rsidRPr="004C020C" w14:paraId="00321EA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734941" w14:textId="5EC88F0F" w:rsidR="00D87BEF" w:rsidRPr="004C020C" w:rsidRDefault="00D87BEF" w:rsidP="003C43B8">
            <w:pPr>
              <w:pStyle w:val="TableParagraph"/>
              <w:rPr>
                <w:rFonts w:ascii="Arial" w:eastAsia="Arial" w:hAnsi="Arial" w:cs="Arial"/>
                <w:sz w:val="14"/>
                <w:szCs w:val="14"/>
              </w:rPr>
            </w:pPr>
            <w:r>
              <w:rPr>
                <w:rFonts w:ascii="Arial"/>
                <w:color w:val="231F20"/>
                <w:sz w:val="14"/>
              </w:rPr>
              <w:t>MISCHUNGSVERH</w:t>
            </w:r>
            <w:r>
              <w:rPr>
                <w:rFonts w:ascii="Arial"/>
                <w:color w:val="231F20"/>
                <w:sz w:val="14"/>
              </w:rPr>
              <w:t>Ä</w:t>
            </w:r>
            <w:r>
              <w:rPr>
                <w:rFonts w:ascii="Arial"/>
                <w:color w:val="231F20"/>
                <w:sz w:val="14"/>
              </w:rPr>
              <w:t>LTNIS (nach</w:t>
            </w:r>
            <w:r w:rsidR="00C849DC">
              <w:rPr>
                <w:rFonts w:ascii="Arial"/>
                <w:color w:val="231F20"/>
                <w:sz w:val="14"/>
              </w:rPr>
              <w:t> </w:t>
            </w:r>
            <w:r>
              <w:rPr>
                <w:rFonts w:ascii="Arial"/>
                <w:color w:val="231F20"/>
                <w:sz w:val="14"/>
              </w:rPr>
              <w:t>Gewicht)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CE41B2"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BAFF8A"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EA1B9D"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w:t>
            </w:r>
          </w:p>
        </w:tc>
      </w:tr>
      <w:tr w:rsidR="00D87BEF" w:rsidRPr="004C020C" w14:paraId="7436ECDF"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CE53CB" w14:textId="77777777" w:rsidR="00D87BEF" w:rsidRPr="004C020C" w:rsidRDefault="00D87BEF" w:rsidP="003C43B8">
            <w:pPr>
              <w:pStyle w:val="TableParagraph"/>
              <w:rPr>
                <w:rFonts w:ascii="Arial" w:eastAsia="Arial" w:hAnsi="Arial" w:cs="Arial"/>
                <w:sz w:val="14"/>
                <w:szCs w:val="14"/>
              </w:rPr>
            </w:pPr>
            <w:r>
              <w:rPr>
                <w:rFonts w:ascii="Arial"/>
                <w:color w:val="231F20"/>
                <w:sz w:val="14"/>
              </w:rPr>
              <w:t>MISCHVISKOSIT</w:t>
            </w:r>
            <w:r>
              <w:rPr>
                <w:rFonts w:ascii="Arial"/>
                <w:color w:val="231F20"/>
                <w:sz w:val="14"/>
              </w:rPr>
              <w:t>Ä</w:t>
            </w:r>
            <w:r>
              <w:rPr>
                <w:rFonts w:ascii="Arial"/>
                <w:color w:val="231F20"/>
                <w:sz w:val="14"/>
              </w:rPr>
              <w:t xml:space="preserve">T, </w:t>
            </w:r>
            <w:proofErr w:type="spellStart"/>
            <w:r>
              <w:rPr>
                <w:rFonts w:ascii="Arial"/>
                <w:color w:val="231F20"/>
                <w:sz w:val="14"/>
              </w:rPr>
              <w:t>cP</w:t>
            </w:r>
            <w:proofErr w:type="spellEnd"/>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F7160E7"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4.000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9F2ABB" w14:textId="77777777" w:rsidR="00D87BEF" w:rsidRPr="004C020C" w:rsidRDefault="00D87BEF"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1084</w:t>
            </w:r>
          </w:p>
        </w:tc>
      </w:tr>
      <w:tr w:rsidR="00D87BEF" w:rsidRPr="004C020C" w14:paraId="141E78B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A2A15E7" w14:textId="77777777" w:rsidR="00D87BEF" w:rsidRPr="004C020C" w:rsidRDefault="00D87BEF" w:rsidP="003C43B8">
            <w:pPr>
              <w:pStyle w:val="TableParagraph"/>
              <w:rPr>
                <w:rFonts w:ascii="Arial" w:eastAsia="Arial" w:hAnsi="Arial" w:cs="Arial"/>
                <w:sz w:val="14"/>
                <w:szCs w:val="14"/>
              </w:rPr>
            </w:pPr>
            <w:r>
              <w:rPr>
                <w:rFonts w:ascii="Arial" w:hAnsi="Arial"/>
                <w:color w:val="231F20"/>
                <w:sz w:val="14"/>
              </w:rPr>
              <w:t xml:space="preserve">HALTBARKEIT bei </w:t>
            </w:r>
            <w:proofErr w:type="spellStart"/>
            <w:r>
              <w:rPr>
                <w:rFonts w:ascii="Arial" w:hAnsi="Arial"/>
                <w:color w:val="231F20"/>
                <w:sz w:val="14"/>
              </w:rPr>
              <w:t>25ºC</w:t>
            </w:r>
            <w:proofErr w:type="spellEnd"/>
            <w:r>
              <w:rPr>
                <w:rFonts w:ascii="Arial" w:hAnsi="Arial"/>
                <w:color w:val="231F20"/>
                <w:sz w:val="14"/>
              </w:rPr>
              <w:t>, in Monaten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3887"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3606564"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w:t>
            </w:r>
          </w:p>
        </w:tc>
      </w:tr>
      <w:tr w:rsidR="00D87BEF" w:rsidRPr="004C020C" w14:paraId="5940979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098740" w14:textId="77777777" w:rsidR="00D87BEF" w:rsidRPr="004C020C" w:rsidRDefault="00D87BEF" w:rsidP="003C43B8">
            <w:pPr>
              <w:pStyle w:val="TableParagraph"/>
              <w:rPr>
                <w:rFonts w:ascii="Arial" w:eastAsia="Arial" w:hAnsi="Arial" w:cs="Arial"/>
                <w:sz w:val="14"/>
                <w:szCs w:val="14"/>
              </w:rPr>
            </w:pPr>
            <w:proofErr w:type="spellStart"/>
            <w:r>
              <w:rPr>
                <w:rFonts w:ascii="Arial" w:hAnsi="Arial"/>
                <w:color w:val="231F20"/>
                <w:sz w:val="14"/>
              </w:rPr>
              <w:t>TOPFZEIT</w:t>
            </w:r>
            <w:proofErr w:type="spellEnd"/>
            <w:r>
              <w:rPr>
                <w:rFonts w:ascii="Arial" w:hAnsi="Arial"/>
                <w:color w:val="231F20"/>
                <w:sz w:val="14"/>
              </w:rPr>
              <w:t xml:space="preserve">, 100 g, bei </w:t>
            </w:r>
            <w:proofErr w:type="spellStart"/>
            <w:r>
              <w:rPr>
                <w:rFonts w:ascii="Arial" w:hAnsi="Arial"/>
                <w:color w:val="231F20"/>
                <w:sz w:val="14"/>
              </w:rPr>
              <w:t>25ºC</w:t>
            </w:r>
            <w:proofErr w:type="spellEnd"/>
            <w:r>
              <w:rPr>
                <w:rFonts w:ascii="Arial" w:hAnsi="Arial"/>
                <w:color w:val="231F20"/>
                <w:sz w:val="14"/>
              </w:rPr>
              <w:t>, min.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89697BD"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160-220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48004F" w14:textId="77777777" w:rsidR="00D87BEF" w:rsidRPr="004C020C" w:rsidRDefault="00D87BEF" w:rsidP="003C43B8">
            <w:pPr>
              <w:pStyle w:val="TableParagraph"/>
              <w:jc w:val="center"/>
              <w:rPr>
                <w:rFonts w:ascii="Arial" w:eastAsia="Arial" w:hAnsi="Arial" w:cs="Arial"/>
                <w:sz w:val="14"/>
                <w:szCs w:val="14"/>
              </w:rPr>
            </w:pPr>
            <w:r>
              <w:rPr>
                <w:rFonts w:ascii="Arial"/>
                <w:color w:val="231F20"/>
                <w:sz w:val="14"/>
              </w:rPr>
              <w:t>-</w:t>
            </w:r>
          </w:p>
        </w:tc>
      </w:tr>
    </w:tbl>
    <w:p w14:paraId="1643A1B4" w14:textId="1E6DB6FF" w:rsidR="00D87BEF" w:rsidRPr="004C020C" w:rsidRDefault="00D87BEF" w:rsidP="003C43B8">
      <w:pPr>
        <w:spacing w:line="264" w:lineRule="auto"/>
        <w:rPr>
          <w:rFonts w:ascii="Arial" w:eastAsia="Arial" w:hAnsi="Arial" w:cs="Arial"/>
          <w:sz w:val="18"/>
          <w:szCs w:val="18"/>
        </w:rPr>
        <w:sectPr w:rsidR="00D87BEF" w:rsidRPr="004C020C">
          <w:type w:val="continuous"/>
          <w:pgSz w:w="11910" w:h="16840"/>
          <w:pgMar w:top="260" w:right="0" w:bottom="280" w:left="0" w:header="720" w:footer="720" w:gutter="0"/>
          <w:cols w:num="2" w:space="720" w:equalWidth="0">
            <w:col w:w="4690" w:space="40"/>
            <w:col w:w="7180"/>
          </w:cols>
        </w:sectPr>
      </w:pPr>
    </w:p>
    <w:p w14:paraId="3B9F3328" w14:textId="77777777" w:rsidR="008E77B9" w:rsidRPr="004C020C" w:rsidRDefault="008E77B9" w:rsidP="003C43B8">
      <w:pPr>
        <w:spacing w:line="264" w:lineRule="auto"/>
        <w:rPr>
          <w:rFonts w:ascii="Arial" w:eastAsia="Arial" w:hAnsi="Arial" w:cs="Arial"/>
          <w:b/>
          <w:bCs/>
          <w:sz w:val="20"/>
          <w:szCs w:val="20"/>
        </w:rPr>
      </w:pPr>
    </w:p>
    <w:p w14:paraId="657A6B48" w14:textId="77777777" w:rsidR="008E77B9" w:rsidRPr="004C020C" w:rsidRDefault="008E77B9" w:rsidP="003C43B8">
      <w:pPr>
        <w:spacing w:line="264" w:lineRule="auto"/>
        <w:rPr>
          <w:rFonts w:ascii="Arial" w:eastAsia="Arial" w:hAnsi="Arial" w:cs="Arial"/>
          <w:b/>
          <w:bCs/>
          <w:sz w:val="20"/>
          <w:szCs w:val="20"/>
        </w:rPr>
      </w:pPr>
    </w:p>
    <w:p w14:paraId="24729C9F" w14:textId="77777777" w:rsidR="008E77B9" w:rsidRPr="004C020C" w:rsidRDefault="008E77B9" w:rsidP="003C43B8">
      <w:pPr>
        <w:spacing w:line="264" w:lineRule="auto"/>
        <w:rPr>
          <w:rFonts w:ascii="Arial" w:eastAsia="Arial" w:hAnsi="Arial" w:cs="Arial"/>
          <w:b/>
          <w:bCs/>
          <w:sz w:val="19"/>
          <w:szCs w:val="19"/>
        </w:rPr>
      </w:pPr>
    </w:p>
    <w:p w14:paraId="5BEF5614" w14:textId="77777777" w:rsidR="008E77B9" w:rsidRPr="004C020C" w:rsidRDefault="00396720" w:rsidP="003C43B8">
      <w:pPr>
        <w:ind w:left="2977" w:right="144"/>
        <w:jc w:val="right"/>
        <w:rPr>
          <w:rFonts w:ascii="Arial" w:eastAsia="Arial" w:hAnsi="Arial" w:cs="Arial"/>
          <w:sz w:val="24"/>
          <w:szCs w:val="24"/>
        </w:rPr>
      </w:pPr>
      <w:r>
        <w:pict w14:anchorId="021EE5D2">
          <v:group id="_x0000_s1034" style="position:absolute;left:0;text-align:left;margin-left:43.9pt;margin-top:-30.4pt;width:144.25pt;height:41.65pt;z-index:1144;mso-position-horizontal-relative:page" coordorigin="878,-608" coordsize="2885,833">
            <v:group id="_x0000_s1065" style="position:absolute;left:1252;top:-608;width:2511;height:833" coordorigin="1252,-608" coordsize="2511,833">
              <v:shape id="_x0000_s1067"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6"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3" style="position:absolute;left:906;top:-282;width:2;height:351" coordorigin="906,-282" coordsize="2,351">
              <v:shape id="_x0000_s1064" style="position:absolute;left:906;top:-282;width:2;height:351" coordorigin="906,-282" coordsize="0,351" path="m906,-282r,351e" filled="f" strokecolor="#231f20" strokeweight="1.0068mm">
                <v:path arrowok="t"/>
              </v:shape>
            </v:group>
            <v:group id="_x0000_s1059" style="position:absolute;left:1001;top:-284;width:299;height:354" coordorigin="1001,-284" coordsize="299,354">
              <v:shape id="_x0000_s1062" style="position:absolute;left:1001;top:-284;width:299;height:354" coordorigin="1001,-284" coordsize="299,354" path="m1119,-218r-62,l1204,40r12,16l1229,65r20,4l1276,69r18,-12l1299,38r,-38l1243,,1119,-218xe" fillcolor="#231f20" stroked="f">
                <v:path arrowok="t"/>
              </v:shape>
              <v:shape id="_x0000_s1061" style="position:absolute;left:1001;top:-284;width:299;height:354" coordorigin="1001,-284" coordsize="299,354" path="m1043,-284r-22,5l1006,-265r-5,24l1001,69r55,l1056,-218r63,l1107,-240r-12,-20l1081,-274r-16,-8l1043,-284xe" fillcolor="#231f20" stroked="f">
                <v:path arrowok="t"/>
              </v:shape>
              <v:shape id="_x0000_s1060" style="position:absolute;left:1001;top:-284;width:299;height:354" coordorigin="1001,-284" coordsize="299,354" path="m1299,-282r-55,l1244,r55,l1299,-282xe" fillcolor="#231f20" stroked="f">
                <v:path arrowok="t"/>
              </v:shape>
            </v:group>
            <v:group id="_x0000_s1057" style="position:absolute;left:1343;top:-282;width:264;height:351" coordorigin="1343,-282" coordsize="264,351">
              <v:shape id="_x0000_s1058"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4" style="position:absolute;left:1649;top:-282;width:272;height:357" coordorigin="1649,-282" coordsize="272,357">
              <v:shape id="_x0000_s1056" style="position:absolute;left:1649;top:-282;width:272;height:357" coordorigin="1649,-282" coordsize="272,357" path="m1704,-282r-55,l1649,-42r20,60l1717,59r70,16l1812,73r62,-27l1892,29r-127,l1744,22,1726,10,1714,-7r-7,-21l1704,-51r,-231xe" fillcolor="#231f20" stroked="f">
                <v:path arrowok="t"/>
              </v:shape>
              <v:shape id="_x0000_s1055" style="position:absolute;left:1649;top:-282;width:272;height:357" coordorigin="1649,-282" coordsize="272,357" path="m1920,-282r-55,l1865,-40r-4,20l1795,28r-30,1l1892,29r11,-14l1912,-4r6,-20l1920,-46r,-236xe" fillcolor="#231f20" stroked="f">
                <v:path arrowok="t"/>
              </v:shape>
            </v:group>
            <v:group id="_x0000_s1052" style="position:absolute;left:1985;top:-282;width:192;height:351" coordorigin="1985,-282" coordsize="192,351">
              <v:shape id="_x0000_s1053" style="position:absolute;left:1985;top:-282;width:192;height:351" coordorigin="1985,-282" coordsize="192,351" path="m2041,-282r-56,l1986,-30r25,57l2065,62r51,7l2177,69r,-44l2102,23r-23,-6l2062,6,2050,-9r-7,-21l2041,-56r,-226xe" fillcolor="#231f20" stroked="f">
                <v:path arrowok="t"/>
              </v:shape>
            </v:group>
            <v:group id="_x0000_s1050" style="position:absolute;left:2186;top:-283;width:258;height:351" coordorigin="2186,-283" coordsize="258,351">
              <v:shape id="_x0000_s1051"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7" style="position:absolute;left:2481;top:-288;width:281;height:356" coordorigin="2481,-288" coordsize="281,356">
              <v:shape id="_x0000_s1049" style="position:absolute;left:2481;top:-288;width:281;height:356" coordorigin="2481,-288" coordsize="281,356" path="m2604,-288r-64,21l2497,-222r-16,68l2481,68r55,l2536,-162r4,-24l2578,-235r45,-10l2727,-245r-11,-10l2698,-267r-20,-9l2656,-283r-25,-4l2604,-288xe" fillcolor="#231f20" stroked="f">
                <v:path arrowok="t"/>
              </v:shape>
              <v:shape id="_x0000_s1048" style="position:absolute;left:2481;top:-288;width:281;height:356" coordorigin="2481,-288" coordsize="281,356" path="m2727,-245r-104,l2646,-242r20,8l2683,-221r12,17l2703,-183r3,26l2706,-135r-148,l2558,-91r148,l2706,68r55,l2761,-163r-18,-61l2731,-241r-4,-4xe" fillcolor="#231f20" stroked="f">
                <v:path arrowok="t"/>
              </v:shape>
            </v:group>
            <v:group id="_x0000_s1045" style="position:absolute;left:2798;top:-283;width:264;height:351" coordorigin="2798,-283" coordsize="264,351">
              <v:shape id="_x0000_s1046"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3" style="position:absolute;left:3207;top:-239;width:2;height:307" coordorigin="3207,-239" coordsize="2,307">
              <v:shape id="_x0000_s1044" style="position:absolute;left:3207;top:-239;width:2;height:307" coordorigin="3207,-239" coordsize="0,307" path="m3207,-239r,307e" filled="f" strokecolor="#231f20" strokeweight="1.0068mm">
                <v:path arrowok="t"/>
              </v:shape>
            </v:group>
            <v:group id="_x0000_s1041" style="position:absolute;left:3078;top:-261;width:258;height:2" coordorigin="3078,-261" coordsize="258,2">
              <v:shape id="_x0000_s1042" style="position:absolute;left:3078;top:-261;width:258;height:2" coordorigin="3078,-261" coordsize="258,0" path="m3078,-261r258,e" filled="f" strokecolor="#231f20" strokeweight=".81244mm">
                <v:path arrowok="t"/>
              </v:shape>
            </v:group>
            <v:group id="_x0000_s1035" style="position:absolute;left:3353;top:-283;width:72;height:72" coordorigin="3353,-283" coordsize="72,72">
              <v:shape id="_x0000_s1040"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9" style="position:absolute;left:3353;top:-283;width:72;height:72" coordorigin="3353,-283" coordsize="72,72" path="m3409,-278r-11,l3405,-275r12,13l3420,-255r,17l3417,-231r-12,12l3398,-216r11,l3422,-228r3,-9l3425,-257r-3,-8l3409,-278xe" fillcolor="#231f20" stroked="f">
                <v:path arrowok="t"/>
              </v:shape>
              <v:shape id="_x0000_s1038" style="position:absolute;left:3353;top:-283;width:72;height:72" coordorigin="3353,-283" coordsize="72,72" path="m3393,-267r-18,l3375,-227r7,l3382,-243r20,l3401,-244r-2,-1l3396,-245r2,-1l3400,-246r2,-1l3382,-247r,-15l3404,-262r-1,-1l3397,-266r-4,-1xe" fillcolor="#231f20" stroked="f">
                <v:path arrowok="t"/>
              </v:shape>
              <v:shape id="_x0000_s1037" style="position:absolute;left:3353;top:-283;width:72;height:72" coordorigin="3353,-283" coordsize="72,72" path="m3402,-243r-11,l3393,-242r4,2l3399,-237r,9l3399,-227r6,l3405,-228r,-9l3404,-239r-2,-4xe" fillcolor="#231f20" stroked="f">
                <v:path arrowok="t"/>
              </v:shape>
              <v:shape id="_x0000_s1036" style="position:absolute;left:3353;top:-283;width:72;height:72" coordorigin="3353,-283" coordsize="72,72" path="m3404,-262r-13,l3394,-261r4,2l3399,-257r,5l3397,-249r-4,1l3391,-247r11,l3404,-249r1,-3l3405,-260r-1,-2xe" fillcolor="#231f20" stroked="f">
                <v:path arrowok="t"/>
              </v:shape>
            </v:group>
            <w10:wrap anchorx="page"/>
          </v:group>
        </w:pict>
      </w:r>
      <w:r w:rsidR="001970DC">
        <w:rPr>
          <w:rFonts w:ascii="Arial" w:hAnsi="Arial"/>
          <w:b/>
          <w:color w:val="231F20"/>
          <w:sz w:val="24"/>
        </w:rPr>
        <w:t xml:space="preserve">TECHNISCHES DATENBLATT NR. 3089 – </w:t>
      </w:r>
      <w:proofErr w:type="spellStart"/>
      <w:r w:rsidR="001970DC">
        <w:rPr>
          <w:rFonts w:ascii="Arial" w:hAnsi="Arial"/>
          <w:b/>
          <w:color w:val="231F20"/>
          <w:sz w:val="24"/>
        </w:rPr>
        <w:t>INSULCAST</w:t>
      </w:r>
      <w:proofErr w:type="spellEnd"/>
      <w:r w:rsidR="001970DC">
        <w:rPr>
          <w:rFonts w:ascii="Arial" w:hAnsi="Arial"/>
          <w:b/>
          <w:color w:val="231F20"/>
          <w:sz w:val="24"/>
        </w:rPr>
        <w:t> 8127</w:t>
      </w:r>
    </w:p>
    <w:p w14:paraId="07C620B3" w14:textId="77777777" w:rsidR="008E77B9" w:rsidRPr="004C020C" w:rsidRDefault="008E77B9" w:rsidP="003C43B8">
      <w:pPr>
        <w:spacing w:line="264" w:lineRule="auto"/>
        <w:rPr>
          <w:rFonts w:ascii="Arial" w:eastAsia="Arial" w:hAnsi="Arial" w:cs="Arial"/>
          <w:b/>
          <w:bCs/>
          <w:sz w:val="15"/>
          <w:szCs w:val="15"/>
        </w:rPr>
      </w:pPr>
    </w:p>
    <w:p w14:paraId="56E127ED" w14:textId="77777777" w:rsidR="008E77B9" w:rsidRPr="004C020C" w:rsidRDefault="00396720" w:rsidP="003C43B8">
      <w:pPr>
        <w:spacing w:line="264" w:lineRule="auto"/>
        <w:ind w:left="147"/>
        <w:rPr>
          <w:rFonts w:ascii="Arial" w:eastAsia="Arial" w:hAnsi="Arial" w:cs="Arial"/>
          <w:sz w:val="2"/>
          <w:szCs w:val="2"/>
        </w:rPr>
      </w:pPr>
      <w:r>
        <w:rPr>
          <w:rFonts w:ascii="Arial" w:hAnsi="Arial"/>
          <w:sz w:val="2"/>
          <w:szCs w:val="2"/>
        </w:rPr>
      </w:r>
      <w:r>
        <w:rPr>
          <w:rFonts w:ascii="Arial" w:hAnsi="Arial"/>
          <w:sz w:val="2"/>
          <w:szCs w:val="2"/>
        </w:rPr>
        <w:pict w14:anchorId="5DC5130C">
          <v:group id="_x0000_s1027" style="width:504.7pt;height:.5pt;mso-position-horizontal-relative:char;mso-position-vertical-relative:line" coordsize="10094,10">
            <v:group id="_x0000_s1032" style="position:absolute;left:35;top:5;width:10039;height:2" coordorigin="35,5" coordsize="10039,2">
              <v:shape id="_x0000_s1033" style="position:absolute;left:35;top:5;width:10039;height:2" coordorigin="35,5" coordsize="10039,0" path="m35,5r10038,e" filled="f" strokecolor="#231f20" strokeweight=".5pt">
                <v:stroke dashstyle="dash"/>
                <v:path arrowok="t"/>
              </v:shape>
            </v:group>
            <v:group id="_x0000_s1030" style="position:absolute;left:5;top:5;width:2;height:2" coordorigin="5,5" coordsize="2,2">
              <v:shape id="_x0000_s1031" style="position:absolute;left:5;top:5;width:2;height:2" coordorigin="5,5" coordsize="0,0" path="m5,5r,e" filled="f" strokecolor="#231f20" strokeweight=".5pt">
                <v:path arrowok="t"/>
              </v:shape>
            </v:group>
            <v:group id="_x0000_s1028" style="position:absolute;left:10088;top:5;width:2;height:2" coordorigin="10088,5" coordsize="2,2">
              <v:shape id="_x0000_s1029" style="position:absolute;left:10088;top:5;width:2;height:2" coordorigin="10088,5" coordsize="0,0" path="m10088,5r,e" filled="f" strokecolor="#231f20" strokeweight=".5pt">
                <v:path arrowok="t"/>
              </v:shape>
            </v:group>
            <w10:anchorlock/>
          </v:group>
        </w:pict>
      </w:r>
    </w:p>
    <w:p w14:paraId="16C59215" w14:textId="77777777" w:rsidR="008E77B9" w:rsidRPr="004C020C" w:rsidRDefault="008E77B9" w:rsidP="003C43B8">
      <w:pPr>
        <w:spacing w:line="264" w:lineRule="auto"/>
        <w:rPr>
          <w:rFonts w:ascii="Arial" w:eastAsia="Arial" w:hAnsi="Arial" w:cs="Arial"/>
          <w:b/>
          <w:bCs/>
          <w:sz w:val="20"/>
          <w:szCs w:val="20"/>
        </w:rPr>
      </w:pPr>
    </w:p>
    <w:p w14:paraId="3481E115" w14:textId="77777777" w:rsidR="008E77B9" w:rsidRPr="004C020C" w:rsidRDefault="008E77B9" w:rsidP="003C43B8">
      <w:pPr>
        <w:spacing w:line="264" w:lineRule="auto"/>
        <w:rPr>
          <w:rFonts w:ascii="Arial" w:eastAsia="Arial" w:hAnsi="Arial" w:cs="Arial"/>
          <w:sz w:val="20"/>
          <w:szCs w:val="20"/>
        </w:rPr>
        <w:sectPr w:rsidR="008E77B9" w:rsidRPr="004C020C">
          <w:footerReference w:type="default" r:id="rId17"/>
          <w:pgSz w:w="11910" w:h="16840"/>
          <w:pgMar w:top="260" w:right="800" w:bottom="280" w:left="760" w:header="720" w:footer="720" w:gutter="0"/>
          <w:cols w:space="720"/>
        </w:sectPr>
      </w:pPr>
    </w:p>
    <w:p w14:paraId="4B32A106" w14:textId="77777777" w:rsidR="008E77B9" w:rsidRPr="00396720" w:rsidRDefault="00CD0111" w:rsidP="003C43B8">
      <w:pPr>
        <w:spacing w:line="264" w:lineRule="auto"/>
        <w:ind w:left="147"/>
        <w:rPr>
          <w:rFonts w:ascii="Arial" w:eastAsia="Arial" w:hAnsi="Arial" w:cs="Arial"/>
          <w:sz w:val="17"/>
          <w:szCs w:val="17"/>
        </w:rPr>
      </w:pPr>
      <w:r w:rsidRPr="00396720">
        <w:rPr>
          <w:rFonts w:ascii="Arial"/>
          <w:b/>
          <w:color w:val="231F20"/>
          <w:sz w:val="17"/>
          <w:szCs w:val="17"/>
        </w:rPr>
        <w:t>EIGENSCHAFTEN (AUSGEH</w:t>
      </w:r>
      <w:r w:rsidRPr="00396720">
        <w:rPr>
          <w:rFonts w:ascii="Arial"/>
          <w:b/>
          <w:color w:val="231F20"/>
          <w:sz w:val="17"/>
          <w:szCs w:val="17"/>
        </w:rPr>
        <w:t>Ä</w:t>
      </w:r>
      <w:r w:rsidRPr="00396720">
        <w:rPr>
          <w:rFonts w:ascii="Arial"/>
          <w:b/>
          <w:color w:val="231F20"/>
          <w:sz w:val="17"/>
          <w:szCs w:val="17"/>
        </w:rPr>
        <w:t>RTET)</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148"/>
        <w:gridCol w:w="1326"/>
        <w:gridCol w:w="1326"/>
      </w:tblGrid>
      <w:tr w:rsidR="008E77B9" w:rsidRPr="004C020C" w14:paraId="617D41DB" w14:textId="77777777" w:rsidTr="00C849DC">
        <w:tc>
          <w:tcPr>
            <w:tcW w:w="3148" w:type="dxa"/>
            <w:tcBorders>
              <w:top w:val="single" w:sz="16" w:space="0" w:color="FFFFFF"/>
              <w:left w:val="single" w:sz="16" w:space="0" w:color="FFFFFF"/>
              <w:bottom w:val="single" w:sz="24" w:space="0" w:color="FFFFFF"/>
              <w:right w:val="single" w:sz="16" w:space="0" w:color="FFFFFF"/>
            </w:tcBorders>
            <w:shd w:val="clear" w:color="auto" w:fill="E6E7E8"/>
          </w:tcPr>
          <w:p w14:paraId="70584DCD" w14:textId="77777777" w:rsidR="008E77B9" w:rsidRPr="004C020C" w:rsidRDefault="00CD0111" w:rsidP="003C43B8">
            <w:pPr>
              <w:pStyle w:val="TableParagraph"/>
              <w:rPr>
                <w:rFonts w:ascii="Arial" w:eastAsia="Arial" w:hAnsi="Arial" w:cs="Arial"/>
                <w:sz w:val="14"/>
                <w:szCs w:val="14"/>
              </w:rPr>
            </w:pPr>
            <w:r>
              <w:rPr>
                <w:rFonts w:ascii="Arial"/>
                <w:b/>
                <w:color w:val="231F20"/>
                <w:sz w:val="14"/>
              </w:rPr>
              <w:t>PHYSIKALISCH</w:t>
            </w:r>
          </w:p>
        </w:tc>
        <w:tc>
          <w:tcPr>
            <w:tcW w:w="1326" w:type="dxa"/>
            <w:tcBorders>
              <w:top w:val="single" w:sz="16" w:space="0" w:color="FFFFFF"/>
              <w:left w:val="single" w:sz="16" w:space="0" w:color="FFFFFF"/>
              <w:bottom w:val="single" w:sz="24" w:space="0" w:color="FFFFFF"/>
              <w:right w:val="single" w:sz="16" w:space="0" w:color="FFFFFF"/>
            </w:tcBorders>
            <w:shd w:val="clear" w:color="auto" w:fill="E1F4FD"/>
          </w:tcPr>
          <w:p w14:paraId="06AD9D86" w14:textId="77777777" w:rsidR="008E77B9" w:rsidRPr="004C020C" w:rsidRDefault="008E77B9" w:rsidP="003C43B8">
            <w:pPr>
              <w:jc w:val="center"/>
              <w:rPr>
                <w:sz w:val="14"/>
                <w:szCs w:val="14"/>
              </w:rPr>
            </w:pPr>
          </w:p>
        </w:tc>
        <w:tc>
          <w:tcPr>
            <w:tcW w:w="1326" w:type="dxa"/>
            <w:tcBorders>
              <w:top w:val="single" w:sz="16" w:space="0" w:color="FFFFFF"/>
              <w:left w:val="single" w:sz="16" w:space="0" w:color="FFFFFF"/>
              <w:bottom w:val="single" w:sz="24" w:space="0" w:color="FFFFFF"/>
              <w:right w:val="single" w:sz="16" w:space="0" w:color="FFFFFF"/>
            </w:tcBorders>
            <w:shd w:val="clear" w:color="auto" w:fill="B9E5FA"/>
          </w:tcPr>
          <w:p w14:paraId="4D80CE75" w14:textId="77777777" w:rsidR="008E77B9" w:rsidRPr="004C020C" w:rsidRDefault="008E77B9" w:rsidP="003C43B8">
            <w:pPr>
              <w:jc w:val="center"/>
              <w:rPr>
                <w:sz w:val="14"/>
                <w:szCs w:val="14"/>
              </w:rPr>
            </w:pPr>
          </w:p>
        </w:tc>
      </w:tr>
      <w:tr w:rsidR="008E77B9" w:rsidRPr="004C020C" w14:paraId="5A058E67"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546938" w14:textId="77777777" w:rsidR="008E77B9" w:rsidRPr="004C020C" w:rsidRDefault="00CD0111" w:rsidP="003C43B8">
            <w:pPr>
              <w:pStyle w:val="TableParagraph"/>
              <w:rPr>
                <w:rFonts w:ascii="Arial" w:eastAsia="Arial" w:hAnsi="Arial" w:cs="Arial"/>
                <w:sz w:val="14"/>
                <w:szCs w:val="14"/>
              </w:rPr>
            </w:pPr>
            <w:r>
              <w:rPr>
                <w:rFonts w:ascii="Arial"/>
                <w:color w:val="231F20"/>
                <w:sz w:val="14"/>
              </w:rPr>
              <w:t>H</w:t>
            </w:r>
            <w:r>
              <w:rPr>
                <w:rFonts w:ascii="Arial"/>
                <w:color w:val="231F20"/>
                <w:sz w:val="14"/>
              </w:rPr>
              <w:t>Ä</w:t>
            </w:r>
            <w:r>
              <w:rPr>
                <w:rFonts w:ascii="Arial"/>
                <w:color w:val="231F20"/>
                <w:sz w:val="14"/>
              </w:rPr>
              <w:t xml:space="preserve">RTE, </w:t>
            </w:r>
            <w:proofErr w:type="spellStart"/>
            <w:r>
              <w:rPr>
                <w:rFonts w:ascii="Arial"/>
                <w:color w:val="231F20"/>
                <w:sz w:val="14"/>
              </w:rPr>
              <w:t>DUROMETER</w:t>
            </w:r>
            <w:proofErr w:type="spellEnd"/>
            <w:r>
              <w:rPr>
                <w:rFonts w:ascii="Arial"/>
                <w:color w:val="231F20"/>
                <w:sz w:val="14"/>
              </w:rPr>
              <w:t xml:space="preserve"> (</w:t>
            </w:r>
            <w:proofErr w:type="spellStart"/>
            <w:r>
              <w:rPr>
                <w:rFonts w:ascii="Arial"/>
                <w:color w:val="231F20"/>
                <w:sz w:val="14"/>
              </w:rPr>
              <w:t>Shore</w:t>
            </w:r>
            <w:proofErr w:type="spellEnd"/>
            <w:r>
              <w:rPr>
                <w:rFonts w:ascii="Arial"/>
                <w:color w:val="231F20"/>
                <w:sz w:val="14"/>
              </w:rPr>
              <w:t> </w:t>
            </w:r>
            <w:r>
              <w:rPr>
                <w:rFonts w:ascii="Arial"/>
                <w:color w:val="231F20"/>
                <w:sz w:val="14"/>
              </w:rPr>
              <w:t>A)</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554A15"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55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507DF12" w14:textId="77777777"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2240</w:t>
            </w:r>
          </w:p>
        </w:tc>
      </w:tr>
      <w:tr w:rsidR="008E77B9" w:rsidRPr="004C020C" w14:paraId="3A037418"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234EF98" w14:textId="782FD362" w:rsidR="008E77B9" w:rsidRPr="004C020C" w:rsidRDefault="00CD0111" w:rsidP="003C43B8">
            <w:pPr>
              <w:pStyle w:val="TableParagraph"/>
              <w:rPr>
                <w:rFonts w:ascii="Arial" w:eastAsia="Arial" w:hAnsi="Arial" w:cs="Arial"/>
                <w:sz w:val="14"/>
                <w:szCs w:val="14"/>
              </w:rPr>
            </w:pPr>
            <w:r>
              <w:rPr>
                <w:rFonts w:ascii="Arial"/>
                <w:color w:val="231F20"/>
                <w:sz w:val="14"/>
              </w:rPr>
              <w:t xml:space="preserve">ZUGFESTIGKEIT, </w:t>
            </w:r>
            <w:proofErr w:type="spellStart"/>
            <w:r>
              <w:rPr>
                <w:rFonts w:ascii="Arial"/>
                <w:color w:val="231F20"/>
                <w:sz w:val="14"/>
              </w:rPr>
              <w:t>psi</w:t>
            </w:r>
            <w:proofErr w:type="spellEnd"/>
            <w:r>
              <w:rPr>
                <w:rFonts w:ascii="Arial"/>
                <w:color w:val="231F20"/>
                <w:sz w:val="14"/>
              </w:rPr>
              <w:t>/MPa</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D85C74" w14:textId="6AA122EB" w:rsidR="008E77B9" w:rsidRPr="004C020C" w:rsidRDefault="00CD0111" w:rsidP="003C43B8">
            <w:pPr>
              <w:pStyle w:val="TableParagraph"/>
              <w:jc w:val="center"/>
              <w:rPr>
                <w:rFonts w:ascii="Arial" w:eastAsia="Arial" w:hAnsi="Arial" w:cs="Arial"/>
                <w:sz w:val="14"/>
                <w:szCs w:val="14"/>
              </w:rPr>
            </w:pPr>
            <w:r>
              <w:rPr>
                <w:rFonts w:ascii="Arial"/>
                <w:color w:val="231F20"/>
                <w:sz w:val="14"/>
              </w:rPr>
              <w:t>420/2,9</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5FBDDB" w14:textId="35693EE6"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412</w:t>
            </w:r>
          </w:p>
        </w:tc>
      </w:tr>
      <w:tr w:rsidR="008E77B9" w:rsidRPr="004C020C" w14:paraId="1E1DBD77"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189882C" w14:textId="77777777" w:rsidR="008E77B9" w:rsidRPr="004C020C" w:rsidRDefault="00CD0111" w:rsidP="003C43B8">
            <w:pPr>
              <w:pStyle w:val="TableParagraph"/>
              <w:rPr>
                <w:rFonts w:ascii="Arial" w:eastAsia="Arial" w:hAnsi="Arial" w:cs="Arial"/>
                <w:sz w:val="14"/>
                <w:szCs w:val="14"/>
              </w:rPr>
            </w:pPr>
            <w:r>
              <w:rPr>
                <w:rFonts w:ascii="Arial"/>
                <w:color w:val="231F20"/>
                <w:sz w:val="14"/>
              </w:rPr>
              <w:t>ZUGDEHNUNG, %</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39D675"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120</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9E4EB25" w14:textId="219ECB55"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412</w:t>
            </w:r>
          </w:p>
        </w:tc>
      </w:tr>
      <w:tr w:rsidR="008E77B9" w:rsidRPr="004C020C" w14:paraId="4273B6A4"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5FA3B98" w14:textId="67A458BF" w:rsidR="008E77B9" w:rsidRPr="004C020C" w:rsidRDefault="00CD0111" w:rsidP="003C43B8">
            <w:pPr>
              <w:pStyle w:val="TableParagraph"/>
              <w:rPr>
                <w:rFonts w:ascii="Arial" w:eastAsia="Arial" w:hAnsi="Arial" w:cs="Arial"/>
                <w:sz w:val="14"/>
                <w:szCs w:val="14"/>
              </w:rPr>
            </w:pPr>
            <w:r>
              <w:rPr>
                <w:rFonts w:ascii="Arial"/>
                <w:color w:val="231F20"/>
                <w:sz w:val="14"/>
              </w:rPr>
              <w:t>W</w:t>
            </w:r>
            <w:r>
              <w:rPr>
                <w:rFonts w:ascii="Arial"/>
                <w:color w:val="231F20"/>
                <w:sz w:val="14"/>
              </w:rPr>
              <w:t>Ä</w:t>
            </w:r>
            <w:r>
              <w:rPr>
                <w:rFonts w:ascii="Arial"/>
                <w:color w:val="231F20"/>
                <w:sz w:val="14"/>
              </w:rPr>
              <w:t>RMEAUSDEHNUNGSKOEFFIZIENT, m/</w:t>
            </w:r>
            <w:proofErr w:type="spellStart"/>
            <w:r>
              <w:rPr>
                <w:rFonts w:ascii="Arial"/>
                <w:color w:val="231F20"/>
                <w:sz w:val="14"/>
              </w:rPr>
              <w:t>mK</w:t>
            </w:r>
            <w:proofErr w:type="spellEnd"/>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BCD2D5B" w14:textId="54C6E4B3"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18x10</w:t>
            </w:r>
            <w:proofErr w:type="spellEnd"/>
            <w:r>
              <w:rPr>
                <w:rFonts w:ascii="Arial"/>
                <w:color w:val="231F20"/>
                <w:sz w:val="14"/>
                <w:vertAlign w:val="superscript"/>
              </w:rPr>
              <w:t>-5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951CEB5"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w:t>
            </w:r>
          </w:p>
        </w:tc>
      </w:tr>
      <w:tr w:rsidR="008E77B9" w:rsidRPr="004C020C" w14:paraId="59AD5F94"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549CBF" w14:textId="7EC4483D" w:rsidR="008E77B9" w:rsidRPr="004C020C" w:rsidRDefault="00CD0111" w:rsidP="003C43B8">
            <w:pPr>
              <w:pStyle w:val="TableParagraph"/>
              <w:rPr>
                <w:rFonts w:ascii="Arial" w:eastAsia="Arial" w:hAnsi="Arial" w:cs="Arial"/>
                <w:sz w:val="14"/>
                <w:szCs w:val="14"/>
              </w:rPr>
            </w:pPr>
            <w:r>
              <w:rPr>
                <w:rFonts w:ascii="Arial"/>
                <w:color w:val="231F20"/>
                <w:sz w:val="14"/>
              </w:rPr>
              <w:t>W</w:t>
            </w:r>
            <w:r>
              <w:rPr>
                <w:rFonts w:ascii="Arial"/>
                <w:color w:val="231F20"/>
                <w:sz w:val="14"/>
              </w:rPr>
              <w:t>Ä</w:t>
            </w:r>
            <w:r>
              <w:rPr>
                <w:rFonts w:ascii="Arial"/>
                <w:color w:val="231F20"/>
                <w:sz w:val="14"/>
              </w:rPr>
              <w:t>RMELEITF</w:t>
            </w:r>
            <w:r>
              <w:rPr>
                <w:rFonts w:ascii="Arial"/>
                <w:color w:val="231F20"/>
                <w:sz w:val="14"/>
              </w:rPr>
              <w:t>Ä</w:t>
            </w:r>
            <w:r>
              <w:rPr>
                <w:rFonts w:ascii="Arial"/>
                <w:color w:val="231F20"/>
                <w:sz w:val="14"/>
              </w:rPr>
              <w:t>HIGKEIT, W/</w:t>
            </w:r>
            <w:proofErr w:type="spellStart"/>
            <w:r>
              <w:rPr>
                <w:rFonts w:ascii="Arial"/>
                <w:color w:val="231F20"/>
                <w:sz w:val="14"/>
              </w:rPr>
              <w:t>mK</w:t>
            </w:r>
            <w:proofErr w:type="spellEnd"/>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0E448D"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0,75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E687DC3"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w:t>
            </w:r>
          </w:p>
        </w:tc>
      </w:tr>
      <w:tr w:rsidR="008E77B9" w:rsidRPr="004C020C" w14:paraId="0AE38E33"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B38A461" w14:textId="77777777" w:rsidR="008E77B9" w:rsidRPr="004C020C" w:rsidRDefault="00CD0111" w:rsidP="003C43B8">
            <w:pPr>
              <w:pStyle w:val="TableParagraph"/>
              <w:rPr>
                <w:rFonts w:ascii="Arial" w:eastAsia="Arial" w:hAnsi="Arial" w:cs="Arial"/>
                <w:sz w:val="14"/>
                <w:szCs w:val="14"/>
              </w:rPr>
            </w:pPr>
            <w:r>
              <w:rPr>
                <w:rFonts w:ascii="Arial" w:hAnsi="Arial"/>
                <w:color w:val="231F20"/>
                <w:sz w:val="14"/>
              </w:rPr>
              <w:t>ANWENDUNGSTEMPERATUR, °C</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7017D" w14:textId="4B144312" w:rsidR="008E77B9" w:rsidRPr="004C020C" w:rsidRDefault="00CD0111" w:rsidP="003C43B8">
            <w:pPr>
              <w:pStyle w:val="TableParagraph"/>
              <w:jc w:val="center"/>
              <w:rPr>
                <w:rFonts w:ascii="Arial" w:eastAsia="Arial" w:hAnsi="Arial" w:cs="Arial"/>
                <w:sz w:val="14"/>
                <w:szCs w:val="14"/>
              </w:rPr>
            </w:pPr>
            <w:r>
              <w:rPr>
                <w:rFonts w:ascii="Arial"/>
                <w:color w:val="231F20"/>
                <w:sz w:val="14"/>
              </w:rPr>
              <w:t>-55 bis 204</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D11A1C"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w:t>
            </w:r>
          </w:p>
        </w:tc>
      </w:tr>
    </w:tbl>
    <w:p w14:paraId="56D2EED4" w14:textId="77777777" w:rsidR="008E77B9" w:rsidRPr="004C020C" w:rsidRDefault="008E77B9" w:rsidP="003C43B8">
      <w:pPr>
        <w:spacing w:line="264" w:lineRule="auto"/>
        <w:rPr>
          <w:rFonts w:ascii="Arial" w:eastAsia="Arial" w:hAnsi="Arial" w:cs="Arial"/>
          <w:b/>
          <w:bCs/>
          <w:sz w:val="17"/>
          <w:szCs w:val="17"/>
        </w:rPr>
      </w:pPr>
    </w:p>
    <w:p w14:paraId="75210C9C" w14:textId="77777777" w:rsidR="008E77B9" w:rsidRPr="00396720" w:rsidRDefault="00CD0111" w:rsidP="003C43B8">
      <w:pPr>
        <w:spacing w:line="264" w:lineRule="auto"/>
        <w:ind w:left="147"/>
        <w:rPr>
          <w:rFonts w:ascii="Arial" w:eastAsia="Arial" w:hAnsi="Arial" w:cs="Arial"/>
          <w:sz w:val="17"/>
          <w:szCs w:val="17"/>
        </w:rPr>
      </w:pPr>
      <w:r w:rsidRPr="00396720">
        <w:rPr>
          <w:rFonts w:ascii="Arial"/>
          <w:b/>
          <w:color w:val="231F20"/>
          <w:sz w:val="17"/>
          <w:szCs w:val="17"/>
        </w:rPr>
        <w:t>ELEKTRISCH</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148"/>
        <w:gridCol w:w="1326"/>
        <w:gridCol w:w="1326"/>
      </w:tblGrid>
      <w:tr w:rsidR="008E77B9" w:rsidRPr="004C020C" w14:paraId="4436580B" w14:textId="77777777" w:rsidTr="00C849DC">
        <w:tc>
          <w:tcPr>
            <w:tcW w:w="314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D571BDA" w14:textId="3498335F" w:rsidR="008E77B9" w:rsidRPr="004C020C" w:rsidRDefault="00CD0111" w:rsidP="003C43B8">
            <w:pPr>
              <w:pStyle w:val="TableParagraph"/>
              <w:rPr>
                <w:rFonts w:ascii="Arial" w:eastAsia="Arial" w:hAnsi="Arial" w:cs="Arial"/>
                <w:sz w:val="14"/>
                <w:szCs w:val="14"/>
              </w:rPr>
            </w:pPr>
            <w:r>
              <w:rPr>
                <w:rFonts w:ascii="Arial"/>
                <w:color w:val="231F20"/>
                <w:sz w:val="14"/>
              </w:rPr>
              <w:t>DURCHSCHLAGFESTIGKEIT, Volt/</w:t>
            </w:r>
            <w:r>
              <w:rPr>
                <w:rFonts w:ascii="Arial"/>
                <w:color w:val="231F20"/>
                <w:sz w:val="14"/>
              </w:rPr>
              <w:t>µ</w:t>
            </w:r>
            <w:r>
              <w:rPr>
                <w:rFonts w:ascii="Arial"/>
                <w:color w:val="231F20"/>
                <w:sz w:val="14"/>
              </w:rPr>
              <w:t>m / V/m</w:t>
            </w:r>
          </w:p>
        </w:tc>
        <w:tc>
          <w:tcPr>
            <w:tcW w:w="1326"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01D44594" w14:textId="1BE3FB5F" w:rsidR="008E77B9" w:rsidRPr="004C020C" w:rsidRDefault="00CD0111" w:rsidP="003C43B8">
            <w:pPr>
              <w:pStyle w:val="TableParagraph"/>
              <w:jc w:val="center"/>
              <w:rPr>
                <w:rFonts w:ascii="Arial" w:eastAsia="Arial" w:hAnsi="Arial" w:cs="Arial"/>
                <w:sz w:val="14"/>
                <w:szCs w:val="14"/>
              </w:rPr>
            </w:pPr>
            <w:r>
              <w:rPr>
                <w:rFonts w:ascii="Arial"/>
                <w:color w:val="231F20"/>
                <w:sz w:val="14"/>
              </w:rPr>
              <w:t xml:space="preserve">500 / </w:t>
            </w:r>
            <w:proofErr w:type="spellStart"/>
            <w:r>
              <w:rPr>
                <w:rFonts w:ascii="Arial"/>
                <w:color w:val="231F20"/>
                <w:sz w:val="14"/>
              </w:rPr>
              <w:t>1,97x10</w:t>
            </w:r>
            <w:r>
              <w:rPr>
                <w:rFonts w:ascii="Arial"/>
                <w:color w:val="231F20"/>
                <w:sz w:val="14"/>
                <w:vertAlign w:val="superscript"/>
              </w:rPr>
              <w:t>7</w:t>
            </w:r>
            <w:proofErr w:type="spellEnd"/>
          </w:p>
        </w:tc>
        <w:tc>
          <w:tcPr>
            <w:tcW w:w="1326"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477DE7E7" w14:textId="71F8A273"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149</w:t>
            </w:r>
          </w:p>
        </w:tc>
      </w:tr>
      <w:tr w:rsidR="008E77B9" w:rsidRPr="004C020C" w14:paraId="5C65BD82"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DC87A4" w14:textId="256FC053" w:rsidR="008E77B9" w:rsidRPr="004C020C" w:rsidRDefault="00CD0111" w:rsidP="003C43B8">
            <w:pPr>
              <w:pStyle w:val="TableParagraph"/>
              <w:rPr>
                <w:rFonts w:ascii="Arial" w:eastAsia="Arial" w:hAnsi="Arial" w:cs="Arial"/>
                <w:sz w:val="14"/>
                <w:szCs w:val="14"/>
              </w:rPr>
            </w:pPr>
            <w:r>
              <w:rPr>
                <w:rFonts w:ascii="Arial"/>
                <w:color w:val="231F20"/>
                <w:sz w:val="14"/>
              </w:rPr>
              <w:t>DIELEKTRIZIT</w:t>
            </w:r>
            <w:r>
              <w:rPr>
                <w:rFonts w:ascii="Arial"/>
                <w:color w:val="231F20"/>
                <w:sz w:val="14"/>
              </w:rPr>
              <w:t>Ä</w:t>
            </w:r>
            <w:r>
              <w:rPr>
                <w:rFonts w:ascii="Arial"/>
                <w:color w:val="231F20"/>
                <w:sz w:val="14"/>
              </w:rPr>
              <w:t>TSKONSTANTE, 1</w:t>
            </w:r>
            <w:r>
              <w:rPr>
                <w:rFonts w:ascii="Arial"/>
                <w:color w:val="231F20"/>
                <w:sz w:val="14"/>
              </w:rPr>
              <w:t> </w:t>
            </w:r>
            <w:r>
              <w:rPr>
                <w:rFonts w:ascii="Arial"/>
                <w:color w:val="231F20"/>
                <w:sz w:val="14"/>
              </w:rPr>
              <w:t>kHz</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A320"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4,0</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D1AE8E8" w14:textId="6A7D1381"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150</w:t>
            </w:r>
          </w:p>
        </w:tc>
      </w:tr>
      <w:tr w:rsidR="008E77B9" w:rsidRPr="004C020C" w14:paraId="41F3AD29" w14:textId="77777777" w:rsidTr="00C849DC">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6240B07" w14:textId="4B31F22A" w:rsidR="008E77B9" w:rsidRPr="004C020C" w:rsidRDefault="00CD0111" w:rsidP="003C43B8">
            <w:pPr>
              <w:pStyle w:val="TableParagraph"/>
              <w:rPr>
                <w:rFonts w:ascii="Arial" w:eastAsia="Arial" w:hAnsi="Arial" w:cs="Arial"/>
                <w:sz w:val="14"/>
                <w:szCs w:val="14"/>
              </w:rPr>
            </w:pPr>
            <w:r>
              <w:rPr>
                <w:rFonts w:ascii="Arial"/>
                <w:color w:val="231F20"/>
                <w:sz w:val="14"/>
              </w:rPr>
              <w:t>VERLUSTFAKTOR, 1</w:t>
            </w:r>
            <w:r>
              <w:rPr>
                <w:rFonts w:ascii="Arial"/>
                <w:color w:val="231F20"/>
                <w:sz w:val="14"/>
              </w:rPr>
              <w:t> </w:t>
            </w:r>
            <w:r>
              <w:rPr>
                <w:rFonts w:ascii="Arial"/>
                <w:color w:val="231F20"/>
                <w:sz w:val="14"/>
              </w:rPr>
              <w:t>kHz</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C7ED79" w14:textId="77777777" w:rsidR="008E77B9" w:rsidRPr="004C020C" w:rsidRDefault="00CD0111" w:rsidP="003C43B8">
            <w:pPr>
              <w:pStyle w:val="TableParagraph"/>
              <w:jc w:val="center"/>
              <w:rPr>
                <w:rFonts w:ascii="Arial" w:eastAsia="Arial" w:hAnsi="Arial" w:cs="Arial"/>
                <w:sz w:val="14"/>
                <w:szCs w:val="14"/>
              </w:rPr>
            </w:pPr>
            <w:r>
              <w:rPr>
                <w:rFonts w:ascii="Arial"/>
                <w:color w:val="231F20"/>
                <w:sz w:val="14"/>
              </w:rPr>
              <w:t>0,005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3EE244E" w14:textId="5B623446"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150</w:t>
            </w:r>
          </w:p>
        </w:tc>
      </w:tr>
      <w:tr w:rsidR="008E77B9" w:rsidRPr="004C020C" w14:paraId="3EA4CE3C" w14:textId="77777777" w:rsidTr="00C849DC">
        <w:tc>
          <w:tcPr>
            <w:tcW w:w="314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C46DC28" w14:textId="77777777" w:rsidR="008E77B9" w:rsidRPr="004C020C" w:rsidRDefault="00CD0111" w:rsidP="003C43B8">
            <w:pPr>
              <w:pStyle w:val="TableParagraph"/>
              <w:rPr>
                <w:rFonts w:ascii="Arial" w:eastAsia="Arial" w:hAnsi="Arial" w:cs="Arial"/>
                <w:sz w:val="14"/>
                <w:szCs w:val="14"/>
              </w:rPr>
            </w:pPr>
            <w:r>
              <w:rPr>
                <w:rFonts w:ascii="Arial"/>
                <w:color w:val="231F20"/>
                <w:sz w:val="14"/>
              </w:rPr>
              <w:t>DURCHGANGSWIDERSTAND, Ohm-cm</w:t>
            </w:r>
          </w:p>
        </w:tc>
        <w:tc>
          <w:tcPr>
            <w:tcW w:w="1326"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0578B158" w14:textId="21E49C00"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1x10</w:t>
            </w:r>
            <w:r>
              <w:rPr>
                <w:rFonts w:ascii="Arial"/>
                <w:color w:val="231F20"/>
                <w:sz w:val="14"/>
                <w:vertAlign w:val="superscript"/>
              </w:rPr>
              <w:t>15</w:t>
            </w:r>
            <w:proofErr w:type="spellEnd"/>
          </w:p>
        </w:tc>
        <w:tc>
          <w:tcPr>
            <w:tcW w:w="1326"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02382309" w14:textId="617C374C" w:rsidR="008E77B9" w:rsidRPr="004C020C" w:rsidRDefault="00CD0111" w:rsidP="003C43B8">
            <w:pPr>
              <w:pStyle w:val="TableParagraph"/>
              <w:jc w:val="center"/>
              <w:rPr>
                <w:rFonts w:ascii="Arial" w:eastAsia="Arial" w:hAnsi="Arial" w:cs="Arial"/>
                <w:sz w:val="14"/>
                <w:szCs w:val="14"/>
              </w:rPr>
            </w:pPr>
            <w:proofErr w:type="spellStart"/>
            <w:r>
              <w:rPr>
                <w:rFonts w:ascii="Arial"/>
                <w:color w:val="231F20"/>
                <w:sz w:val="14"/>
              </w:rPr>
              <w:t>ASTM</w:t>
            </w:r>
            <w:proofErr w:type="spellEnd"/>
            <w:r>
              <w:rPr>
                <w:rFonts w:ascii="Arial"/>
                <w:color w:val="231F20"/>
                <w:sz w:val="14"/>
              </w:rPr>
              <w:t> </w:t>
            </w:r>
            <w:r>
              <w:rPr>
                <w:rFonts w:ascii="Arial"/>
                <w:color w:val="231F20"/>
                <w:sz w:val="14"/>
              </w:rPr>
              <w:t>D</w:t>
            </w:r>
            <w:r>
              <w:rPr>
                <w:rFonts w:ascii="Arial"/>
                <w:color w:val="231F20"/>
                <w:sz w:val="14"/>
              </w:rPr>
              <w:t> </w:t>
            </w:r>
            <w:r>
              <w:rPr>
                <w:rFonts w:ascii="Arial"/>
                <w:color w:val="231F20"/>
                <w:sz w:val="14"/>
              </w:rPr>
              <w:t>257</w:t>
            </w:r>
          </w:p>
        </w:tc>
      </w:tr>
    </w:tbl>
    <w:p w14:paraId="5388B5F4" w14:textId="77777777" w:rsidR="008E77B9" w:rsidRPr="00336F60" w:rsidRDefault="008E77B9" w:rsidP="00336F60">
      <w:pPr>
        <w:rPr>
          <w:rFonts w:ascii="Arial" w:eastAsia="Arial" w:hAnsi="Arial" w:cs="Arial"/>
          <w:b/>
          <w:bCs/>
          <w:sz w:val="17"/>
          <w:szCs w:val="17"/>
        </w:rPr>
      </w:pPr>
    </w:p>
    <w:p w14:paraId="3EB94089" w14:textId="77777777" w:rsidR="008E77B9" w:rsidRPr="00336F60" w:rsidRDefault="00CD0111" w:rsidP="00336F60">
      <w:pPr>
        <w:ind w:left="147"/>
        <w:rPr>
          <w:rFonts w:ascii="Arial" w:eastAsia="Arial" w:hAnsi="Arial" w:cs="Arial"/>
          <w:sz w:val="17"/>
          <w:szCs w:val="17"/>
        </w:rPr>
      </w:pPr>
      <w:r w:rsidRPr="00336F60">
        <w:rPr>
          <w:rFonts w:ascii="Arial"/>
          <w:b/>
          <w:color w:val="231F20"/>
          <w:sz w:val="17"/>
          <w:szCs w:val="17"/>
        </w:rPr>
        <w:t>GEBRAUCHSANWEISUNG</w:t>
      </w:r>
    </w:p>
    <w:p w14:paraId="63ED9B03" w14:textId="610690E0" w:rsidR="008E77B9" w:rsidRPr="00336F60" w:rsidRDefault="00CD0111" w:rsidP="00336F60">
      <w:pPr>
        <w:numPr>
          <w:ilvl w:val="0"/>
          <w:numId w:val="1"/>
        </w:numPr>
        <w:tabs>
          <w:tab w:val="left" w:pos="374"/>
        </w:tabs>
        <w:ind w:hanging="226"/>
        <w:rPr>
          <w:rFonts w:ascii="Arial" w:eastAsia="Arial" w:hAnsi="Arial" w:cs="Arial"/>
          <w:sz w:val="17"/>
          <w:szCs w:val="17"/>
        </w:rPr>
      </w:pPr>
      <w:r w:rsidRPr="00336F60">
        <w:rPr>
          <w:rFonts w:ascii="Arial"/>
          <w:b/>
          <w:color w:val="231F20"/>
          <w:sz w:val="17"/>
          <w:szCs w:val="17"/>
        </w:rPr>
        <w:t>Mischen Sie die Teile</w:t>
      </w:r>
      <w:r w:rsidRPr="00336F60">
        <w:rPr>
          <w:rFonts w:ascii="Arial"/>
          <w:b/>
          <w:color w:val="231F20"/>
          <w:sz w:val="17"/>
          <w:szCs w:val="17"/>
        </w:rPr>
        <w:t> </w:t>
      </w:r>
      <w:r w:rsidRPr="00336F60">
        <w:rPr>
          <w:rFonts w:ascii="Arial"/>
          <w:b/>
          <w:color w:val="231F20"/>
          <w:sz w:val="17"/>
          <w:szCs w:val="17"/>
        </w:rPr>
        <w:t xml:space="preserve">A &amp; B von </w:t>
      </w:r>
      <w:proofErr w:type="spellStart"/>
      <w:r w:rsidRPr="00336F60">
        <w:rPr>
          <w:rFonts w:ascii="Arial"/>
          <w:b/>
          <w:color w:val="231F20"/>
          <w:sz w:val="17"/>
          <w:szCs w:val="17"/>
        </w:rPr>
        <w:t>RTVS</w:t>
      </w:r>
      <w:proofErr w:type="spellEnd"/>
      <w:r w:rsidRPr="00336F60">
        <w:rPr>
          <w:rFonts w:ascii="Arial"/>
          <w:b/>
          <w:color w:val="231F20"/>
          <w:sz w:val="17"/>
          <w:szCs w:val="17"/>
        </w:rPr>
        <w:t> </w:t>
      </w:r>
      <w:r w:rsidRPr="00336F60">
        <w:rPr>
          <w:rFonts w:ascii="Arial"/>
          <w:b/>
          <w:color w:val="231F20"/>
          <w:sz w:val="17"/>
          <w:szCs w:val="17"/>
        </w:rPr>
        <w:t>8127</w:t>
      </w:r>
      <w:r w:rsidRPr="00336F60">
        <w:rPr>
          <w:rFonts w:ascii="Arial"/>
          <w:color w:val="231F20"/>
          <w:sz w:val="17"/>
          <w:szCs w:val="17"/>
        </w:rPr>
        <w:t xml:space="preserve"> zun</w:t>
      </w:r>
      <w:r w:rsidRPr="00336F60">
        <w:rPr>
          <w:rFonts w:ascii="Arial"/>
          <w:color w:val="231F20"/>
          <w:sz w:val="17"/>
          <w:szCs w:val="17"/>
        </w:rPr>
        <w:t>ä</w:t>
      </w:r>
      <w:r w:rsidRPr="00336F60">
        <w:rPr>
          <w:rFonts w:ascii="Arial"/>
          <w:color w:val="231F20"/>
          <w:sz w:val="17"/>
          <w:szCs w:val="17"/>
        </w:rPr>
        <w:t>chst in ihrer jeweiligen Originalverpackung, bevor Sie Material entnehmen. Dabei k</w:t>
      </w:r>
      <w:r w:rsidRPr="00336F60">
        <w:rPr>
          <w:rFonts w:ascii="Arial"/>
          <w:color w:val="231F20"/>
          <w:sz w:val="17"/>
          <w:szCs w:val="17"/>
        </w:rPr>
        <w:t>ö</w:t>
      </w:r>
      <w:r w:rsidRPr="00336F60">
        <w:rPr>
          <w:rFonts w:ascii="Arial"/>
          <w:color w:val="231F20"/>
          <w:sz w:val="17"/>
          <w:szCs w:val="17"/>
        </w:rPr>
        <w:t>nnen sich einige weiche Bestandteile am Boden absetzen, die sich aber sofort wieder aufl</w:t>
      </w:r>
      <w:r w:rsidRPr="00336F60">
        <w:rPr>
          <w:rFonts w:ascii="Arial"/>
          <w:color w:val="231F20"/>
          <w:sz w:val="17"/>
          <w:szCs w:val="17"/>
        </w:rPr>
        <w:t>ö</w:t>
      </w:r>
      <w:r w:rsidRPr="00336F60">
        <w:rPr>
          <w:rFonts w:ascii="Arial"/>
          <w:color w:val="231F20"/>
          <w:sz w:val="17"/>
          <w:szCs w:val="17"/>
        </w:rPr>
        <w:t>sen.</w:t>
      </w:r>
    </w:p>
    <w:p w14:paraId="2D60BABA" w14:textId="02B0BF3C" w:rsidR="008E77B9" w:rsidRPr="00336F60" w:rsidRDefault="00CD0111" w:rsidP="00336F60">
      <w:pPr>
        <w:numPr>
          <w:ilvl w:val="0"/>
          <w:numId w:val="1"/>
        </w:numPr>
        <w:tabs>
          <w:tab w:val="left" w:pos="374"/>
        </w:tabs>
        <w:ind w:hanging="226"/>
        <w:rPr>
          <w:rFonts w:ascii="Arial" w:eastAsia="Arial" w:hAnsi="Arial" w:cs="Arial"/>
          <w:sz w:val="17"/>
          <w:szCs w:val="17"/>
        </w:rPr>
      </w:pPr>
      <w:r w:rsidRPr="00336F60">
        <w:rPr>
          <w:rFonts w:ascii="Arial"/>
          <w:color w:val="231F20"/>
          <w:sz w:val="17"/>
          <w:szCs w:val="17"/>
        </w:rPr>
        <w:t>Entnehmen Sie gleich gro</w:t>
      </w:r>
      <w:r w:rsidRPr="00336F60">
        <w:rPr>
          <w:rFonts w:ascii="Arial"/>
          <w:color w:val="231F20"/>
          <w:sz w:val="17"/>
          <w:szCs w:val="17"/>
        </w:rPr>
        <w:t>ß</w:t>
      </w:r>
      <w:r w:rsidRPr="00336F60">
        <w:rPr>
          <w:rFonts w:ascii="Arial"/>
          <w:color w:val="231F20"/>
          <w:sz w:val="17"/>
          <w:szCs w:val="17"/>
        </w:rPr>
        <w:t>e Portionen (entweder nach Gewicht oder nach Volumen) von Teil</w:t>
      </w:r>
      <w:r w:rsidRPr="00336F60">
        <w:rPr>
          <w:rFonts w:ascii="Arial"/>
          <w:color w:val="231F20"/>
          <w:sz w:val="17"/>
          <w:szCs w:val="17"/>
        </w:rPr>
        <w:t> </w:t>
      </w:r>
      <w:r w:rsidRPr="00336F60">
        <w:rPr>
          <w:rFonts w:ascii="Arial"/>
          <w:color w:val="231F20"/>
          <w:sz w:val="17"/>
          <w:szCs w:val="17"/>
        </w:rPr>
        <w:t>A &amp; B.</w:t>
      </w:r>
    </w:p>
    <w:p w14:paraId="72E835FA" w14:textId="77777777" w:rsidR="008E77B9" w:rsidRPr="00336F60" w:rsidRDefault="00CD0111" w:rsidP="00336F60">
      <w:pPr>
        <w:numPr>
          <w:ilvl w:val="0"/>
          <w:numId w:val="1"/>
        </w:numPr>
        <w:tabs>
          <w:tab w:val="left" w:pos="374"/>
        </w:tabs>
        <w:ind w:hanging="226"/>
        <w:rPr>
          <w:rFonts w:ascii="Arial" w:eastAsia="Arial" w:hAnsi="Arial" w:cs="Arial"/>
          <w:sz w:val="17"/>
          <w:szCs w:val="17"/>
        </w:rPr>
      </w:pPr>
      <w:r w:rsidRPr="00336F60">
        <w:rPr>
          <w:rFonts w:ascii="Arial"/>
          <w:color w:val="231F20"/>
          <w:sz w:val="17"/>
          <w:szCs w:val="17"/>
        </w:rPr>
        <w:t>Mischen Sie diese gr</w:t>
      </w:r>
      <w:r w:rsidRPr="00336F60">
        <w:rPr>
          <w:rFonts w:ascii="Arial"/>
          <w:color w:val="231F20"/>
          <w:sz w:val="17"/>
          <w:szCs w:val="17"/>
        </w:rPr>
        <w:t>ü</w:t>
      </w:r>
      <w:r w:rsidRPr="00336F60">
        <w:rPr>
          <w:rFonts w:ascii="Arial"/>
          <w:color w:val="231F20"/>
          <w:sz w:val="17"/>
          <w:szCs w:val="17"/>
        </w:rPr>
        <w:t>ndlich und kratzen Sie dabei auch den Boden und die Seitenw</w:t>
      </w:r>
      <w:r w:rsidRPr="00336F60">
        <w:rPr>
          <w:rFonts w:ascii="Arial"/>
          <w:color w:val="231F20"/>
          <w:sz w:val="17"/>
          <w:szCs w:val="17"/>
        </w:rPr>
        <w:t>ä</w:t>
      </w:r>
      <w:r w:rsidRPr="00336F60">
        <w:rPr>
          <w:rFonts w:ascii="Arial"/>
          <w:color w:val="231F20"/>
          <w:sz w:val="17"/>
          <w:szCs w:val="17"/>
        </w:rPr>
        <w:t>nde des Mischbeh</w:t>
      </w:r>
      <w:r w:rsidRPr="00336F60">
        <w:rPr>
          <w:rFonts w:ascii="Arial"/>
          <w:color w:val="231F20"/>
          <w:sz w:val="17"/>
          <w:szCs w:val="17"/>
        </w:rPr>
        <w:t>ä</w:t>
      </w:r>
      <w:r w:rsidRPr="00336F60">
        <w:rPr>
          <w:rFonts w:ascii="Arial"/>
          <w:color w:val="231F20"/>
          <w:sz w:val="17"/>
          <w:szCs w:val="17"/>
        </w:rPr>
        <w:t>lters ab.</w:t>
      </w:r>
    </w:p>
    <w:p w14:paraId="516BB1CE" w14:textId="1A8B2C14" w:rsidR="008E77B9" w:rsidRPr="00336F60" w:rsidRDefault="00CD0111" w:rsidP="00336F60">
      <w:pPr>
        <w:numPr>
          <w:ilvl w:val="0"/>
          <w:numId w:val="1"/>
        </w:numPr>
        <w:tabs>
          <w:tab w:val="left" w:pos="374"/>
        </w:tabs>
        <w:ind w:hanging="226"/>
        <w:rPr>
          <w:rFonts w:ascii="Arial" w:eastAsia="Arial" w:hAnsi="Arial" w:cs="Arial"/>
          <w:sz w:val="17"/>
          <w:szCs w:val="17"/>
        </w:rPr>
      </w:pPr>
      <w:r w:rsidRPr="00336F60">
        <w:rPr>
          <w:rFonts w:ascii="Arial"/>
          <w:color w:val="231F20"/>
          <w:sz w:val="17"/>
          <w:szCs w:val="17"/>
        </w:rPr>
        <w:t xml:space="preserve">Um einen hohlraumfreien Verguss zu erzielen, beaufschlagen Sie die Mischung bei 29 </w:t>
      </w:r>
      <w:proofErr w:type="spellStart"/>
      <w:r w:rsidRPr="00336F60">
        <w:rPr>
          <w:rFonts w:ascii="Arial"/>
          <w:color w:val="231F20"/>
          <w:sz w:val="17"/>
          <w:szCs w:val="17"/>
        </w:rPr>
        <w:t>inHg</w:t>
      </w:r>
      <w:proofErr w:type="spellEnd"/>
      <w:r w:rsidRPr="00336F60">
        <w:rPr>
          <w:rFonts w:ascii="Arial"/>
          <w:color w:val="231F20"/>
          <w:sz w:val="17"/>
          <w:szCs w:val="17"/>
        </w:rPr>
        <w:t xml:space="preserve"> (0,98</w:t>
      </w:r>
      <w:r w:rsidRPr="00336F60">
        <w:rPr>
          <w:rFonts w:ascii="Arial"/>
          <w:color w:val="231F20"/>
          <w:sz w:val="17"/>
          <w:szCs w:val="17"/>
        </w:rPr>
        <w:t> </w:t>
      </w:r>
      <w:r w:rsidRPr="00336F60">
        <w:rPr>
          <w:rFonts w:ascii="Arial"/>
          <w:color w:val="231F20"/>
          <w:sz w:val="17"/>
          <w:szCs w:val="17"/>
        </w:rPr>
        <w:t>bar) f</w:t>
      </w:r>
      <w:r w:rsidRPr="00336F60">
        <w:rPr>
          <w:rFonts w:ascii="Arial"/>
          <w:color w:val="231F20"/>
          <w:sz w:val="17"/>
          <w:szCs w:val="17"/>
        </w:rPr>
        <w:t>ü</w:t>
      </w:r>
      <w:r w:rsidRPr="00336F60">
        <w:rPr>
          <w:rFonts w:ascii="Arial"/>
          <w:color w:val="231F20"/>
          <w:sz w:val="17"/>
          <w:szCs w:val="17"/>
        </w:rPr>
        <w:t>r 3 bis 4</w:t>
      </w:r>
      <w:r w:rsidRPr="00336F60">
        <w:rPr>
          <w:rFonts w:ascii="Arial"/>
          <w:color w:val="231F20"/>
          <w:sz w:val="17"/>
          <w:szCs w:val="17"/>
        </w:rPr>
        <w:t> </w:t>
      </w:r>
      <w:r w:rsidRPr="00336F60">
        <w:rPr>
          <w:rFonts w:ascii="Arial"/>
          <w:color w:val="231F20"/>
          <w:sz w:val="17"/>
          <w:szCs w:val="17"/>
        </w:rPr>
        <w:t>Minuten mit Vakuum.</w:t>
      </w:r>
    </w:p>
    <w:p w14:paraId="2B90FA96" w14:textId="77777777" w:rsidR="008E77B9" w:rsidRPr="00336F60" w:rsidRDefault="00CD0111" w:rsidP="00336F60">
      <w:pPr>
        <w:numPr>
          <w:ilvl w:val="0"/>
          <w:numId w:val="1"/>
        </w:numPr>
        <w:tabs>
          <w:tab w:val="left" w:pos="374"/>
        </w:tabs>
        <w:ind w:hanging="226"/>
        <w:rPr>
          <w:rFonts w:ascii="Arial" w:eastAsia="Arial" w:hAnsi="Arial" w:cs="Arial"/>
          <w:sz w:val="17"/>
          <w:szCs w:val="17"/>
        </w:rPr>
      </w:pPr>
      <w:r w:rsidRPr="00336F60">
        <w:rPr>
          <w:rFonts w:ascii="Arial"/>
          <w:color w:val="231F20"/>
          <w:sz w:val="17"/>
          <w:szCs w:val="17"/>
        </w:rPr>
        <w:t>Gie</w:t>
      </w:r>
      <w:r w:rsidRPr="00336F60">
        <w:rPr>
          <w:rFonts w:ascii="Arial"/>
          <w:color w:val="231F20"/>
          <w:sz w:val="17"/>
          <w:szCs w:val="17"/>
        </w:rPr>
        <w:t>ß</w:t>
      </w:r>
      <w:r w:rsidRPr="00336F60">
        <w:rPr>
          <w:rFonts w:ascii="Arial"/>
          <w:color w:val="231F20"/>
          <w:sz w:val="17"/>
          <w:szCs w:val="17"/>
        </w:rPr>
        <w:t>en Sie sie in eine Einheit oder Form.</w:t>
      </w:r>
    </w:p>
    <w:p w14:paraId="73EA22A8" w14:textId="77777777" w:rsidR="008E77B9" w:rsidRPr="00336F60" w:rsidRDefault="008E77B9" w:rsidP="00336F60">
      <w:pPr>
        <w:ind w:left="147"/>
        <w:rPr>
          <w:rFonts w:ascii="Arial" w:eastAsia="Arial" w:hAnsi="Arial" w:cs="Arial"/>
          <w:sz w:val="12"/>
          <w:szCs w:val="12"/>
        </w:rPr>
      </w:pPr>
    </w:p>
    <w:p w14:paraId="784082E2" w14:textId="77777777" w:rsidR="008E77B9" w:rsidRPr="00336F60" w:rsidRDefault="00CD0111" w:rsidP="00336F60">
      <w:pPr>
        <w:ind w:left="147"/>
        <w:rPr>
          <w:rFonts w:ascii="Arial" w:eastAsia="Arial" w:hAnsi="Arial" w:cs="Arial"/>
          <w:sz w:val="17"/>
          <w:szCs w:val="17"/>
        </w:rPr>
      </w:pPr>
      <w:r w:rsidRPr="00336F60">
        <w:rPr>
          <w:rFonts w:ascii="Arial"/>
          <w:b/>
          <w:color w:val="231F20"/>
          <w:sz w:val="17"/>
          <w:szCs w:val="17"/>
        </w:rPr>
        <w:t>AUSH</w:t>
      </w:r>
      <w:r w:rsidRPr="00336F60">
        <w:rPr>
          <w:rFonts w:ascii="Arial"/>
          <w:b/>
          <w:color w:val="231F20"/>
          <w:sz w:val="17"/>
          <w:szCs w:val="17"/>
        </w:rPr>
        <w:t>Ä</w:t>
      </w:r>
      <w:r w:rsidRPr="00336F60">
        <w:rPr>
          <w:rFonts w:ascii="Arial"/>
          <w:b/>
          <w:color w:val="231F20"/>
          <w:sz w:val="17"/>
          <w:szCs w:val="17"/>
        </w:rPr>
        <w:t>RTUNGSPLAN</w:t>
      </w:r>
    </w:p>
    <w:p w14:paraId="06F234EA" w14:textId="1BB63D5C" w:rsidR="00337672" w:rsidRPr="00336F60" w:rsidRDefault="00CD0111" w:rsidP="00336F60">
      <w:pPr>
        <w:ind w:left="147"/>
        <w:rPr>
          <w:rFonts w:ascii="Arial"/>
          <w:color w:val="231F20"/>
          <w:sz w:val="17"/>
          <w:szCs w:val="17"/>
        </w:rPr>
      </w:pPr>
      <w:r w:rsidRPr="00336F60">
        <w:rPr>
          <w:rFonts w:ascii="Arial"/>
          <w:color w:val="231F20"/>
          <w:sz w:val="17"/>
          <w:szCs w:val="17"/>
        </w:rPr>
        <w:t>Ü</w:t>
      </w:r>
      <w:r w:rsidRPr="00336F60">
        <w:rPr>
          <w:rFonts w:ascii="Arial"/>
          <w:color w:val="231F20"/>
          <w:sz w:val="17"/>
          <w:szCs w:val="17"/>
        </w:rPr>
        <w:t>ber Nacht bei Raumtemperatur: 24</w:t>
      </w:r>
      <w:r w:rsidRPr="00336F60">
        <w:rPr>
          <w:rFonts w:ascii="Arial"/>
          <w:color w:val="231F20"/>
          <w:sz w:val="17"/>
          <w:szCs w:val="17"/>
        </w:rPr>
        <w:t> </w:t>
      </w:r>
      <w:r w:rsidRPr="00336F60">
        <w:rPr>
          <w:rFonts w:ascii="Arial"/>
          <w:color w:val="231F20"/>
          <w:sz w:val="17"/>
          <w:szCs w:val="17"/>
        </w:rPr>
        <w:t xml:space="preserve">Stunden bei </w:t>
      </w:r>
      <w:proofErr w:type="spellStart"/>
      <w:r w:rsidRPr="00336F60">
        <w:rPr>
          <w:rFonts w:ascii="Arial"/>
          <w:color w:val="231F20"/>
          <w:sz w:val="17"/>
          <w:szCs w:val="17"/>
        </w:rPr>
        <w:t>25</w:t>
      </w:r>
      <w:r w:rsidRPr="00336F60">
        <w:rPr>
          <w:rFonts w:ascii="Arial" w:hAnsi="Arial"/>
          <w:color w:val="231F20"/>
          <w:sz w:val="17"/>
          <w:szCs w:val="17"/>
        </w:rPr>
        <w:t>ºC</w:t>
      </w:r>
      <w:proofErr w:type="spellEnd"/>
      <w:r w:rsidRPr="00336F60">
        <w:rPr>
          <w:rFonts w:ascii="Arial" w:hAnsi="Arial"/>
          <w:color w:val="231F20"/>
          <w:sz w:val="17"/>
          <w:szCs w:val="17"/>
        </w:rPr>
        <w:t xml:space="preserve"> </w:t>
      </w:r>
      <w:r w:rsidRPr="00336F60">
        <w:rPr>
          <w:rFonts w:ascii="Arial"/>
          <w:color w:val="231F20"/>
          <w:sz w:val="17"/>
          <w:szCs w:val="17"/>
        </w:rPr>
        <w:t>(</w:t>
      </w:r>
      <w:proofErr w:type="spellStart"/>
      <w:r w:rsidRPr="00336F60">
        <w:rPr>
          <w:rFonts w:ascii="Arial"/>
          <w:color w:val="231F20"/>
          <w:sz w:val="17"/>
          <w:szCs w:val="17"/>
        </w:rPr>
        <w:t>77</w:t>
      </w:r>
      <w:r w:rsidRPr="00336F60">
        <w:rPr>
          <w:rFonts w:ascii="Arial"/>
          <w:color w:val="231F20"/>
          <w:sz w:val="17"/>
          <w:szCs w:val="17"/>
          <w:vertAlign w:val="superscript"/>
        </w:rPr>
        <w:t>o</w:t>
      </w:r>
      <w:r w:rsidRPr="00336F60">
        <w:rPr>
          <w:rFonts w:ascii="Arial"/>
          <w:color w:val="231F20"/>
          <w:sz w:val="17"/>
          <w:szCs w:val="17"/>
        </w:rPr>
        <w:t>F</w:t>
      </w:r>
      <w:proofErr w:type="spellEnd"/>
      <w:r w:rsidRPr="00336F60">
        <w:rPr>
          <w:rFonts w:ascii="Arial"/>
          <w:color w:val="231F20"/>
          <w:sz w:val="17"/>
          <w:szCs w:val="17"/>
        </w:rPr>
        <w:t>)</w:t>
      </w:r>
    </w:p>
    <w:p w14:paraId="5DEA220B" w14:textId="10116475" w:rsidR="008E77B9" w:rsidRPr="00336F60" w:rsidRDefault="00CD0111" w:rsidP="00336F60">
      <w:pPr>
        <w:ind w:left="147"/>
        <w:rPr>
          <w:rFonts w:ascii="Arial" w:eastAsia="Arial" w:hAnsi="Arial" w:cs="Arial"/>
          <w:sz w:val="17"/>
          <w:szCs w:val="17"/>
        </w:rPr>
      </w:pPr>
      <w:r w:rsidRPr="00336F60">
        <w:rPr>
          <w:rFonts w:ascii="Arial"/>
          <w:color w:val="231F20"/>
          <w:sz w:val="17"/>
          <w:szCs w:val="17"/>
        </w:rPr>
        <w:t>oder 2</w:t>
      </w:r>
      <w:r w:rsidRPr="00336F60">
        <w:rPr>
          <w:rFonts w:ascii="Arial"/>
          <w:color w:val="231F20"/>
          <w:sz w:val="17"/>
          <w:szCs w:val="17"/>
        </w:rPr>
        <w:t> </w:t>
      </w:r>
      <w:r w:rsidRPr="00336F60">
        <w:rPr>
          <w:rFonts w:ascii="Arial"/>
          <w:color w:val="231F20"/>
          <w:sz w:val="17"/>
          <w:szCs w:val="17"/>
        </w:rPr>
        <w:t xml:space="preserve">Stunden bei </w:t>
      </w:r>
      <w:proofErr w:type="spellStart"/>
      <w:r w:rsidRPr="00336F60">
        <w:rPr>
          <w:rFonts w:ascii="Arial"/>
          <w:color w:val="231F20"/>
          <w:sz w:val="17"/>
          <w:szCs w:val="17"/>
        </w:rPr>
        <w:t>60</w:t>
      </w:r>
      <w:r w:rsidRPr="00336F60">
        <w:rPr>
          <w:rFonts w:ascii="Arial" w:hAnsi="Arial"/>
          <w:color w:val="231F20"/>
          <w:sz w:val="17"/>
          <w:szCs w:val="17"/>
        </w:rPr>
        <w:t>ºC</w:t>
      </w:r>
      <w:proofErr w:type="spellEnd"/>
      <w:r w:rsidRPr="00336F60">
        <w:rPr>
          <w:rFonts w:ascii="Arial" w:hAnsi="Arial"/>
          <w:color w:val="231F20"/>
          <w:sz w:val="17"/>
          <w:szCs w:val="17"/>
        </w:rPr>
        <w:t xml:space="preserve"> </w:t>
      </w:r>
      <w:r w:rsidRPr="00336F60">
        <w:rPr>
          <w:rFonts w:ascii="Arial"/>
          <w:color w:val="231F20"/>
          <w:sz w:val="17"/>
          <w:szCs w:val="17"/>
        </w:rPr>
        <w:t>(</w:t>
      </w:r>
      <w:proofErr w:type="spellStart"/>
      <w:r w:rsidRPr="00336F60">
        <w:rPr>
          <w:rFonts w:ascii="Arial"/>
          <w:color w:val="231F20"/>
          <w:sz w:val="17"/>
          <w:szCs w:val="17"/>
        </w:rPr>
        <w:t>140</w:t>
      </w:r>
      <w:r w:rsidRPr="00336F60">
        <w:rPr>
          <w:rFonts w:ascii="Arial"/>
          <w:color w:val="231F20"/>
          <w:sz w:val="17"/>
          <w:szCs w:val="17"/>
          <w:vertAlign w:val="superscript"/>
        </w:rPr>
        <w:t>o</w:t>
      </w:r>
      <w:r w:rsidRPr="00336F60">
        <w:rPr>
          <w:rFonts w:ascii="Arial"/>
          <w:color w:val="231F20"/>
          <w:sz w:val="17"/>
          <w:szCs w:val="17"/>
        </w:rPr>
        <w:t>F</w:t>
      </w:r>
      <w:proofErr w:type="spellEnd"/>
      <w:r w:rsidRPr="00336F60">
        <w:rPr>
          <w:rFonts w:ascii="Arial"/>
          <w:color w:val="231F20"/>
          <w:sz w:val="17"/>
          <w:szCs w:val="17"/>
        </w:rPr>
        <w:t>)</w:t>
      </w:r>
    </w:p>
    <w:p w14:paraId="17F3E9FC" w14:textId="77777777" w:rsidR="00FA566C" w:rsidRPr="00336F60" w:rsidRDefault="00CD0111" w:rsidP="00336F60">
      <w:pPr>
        <w:ind w:left="147"/>
        <w:rPr>
          <w:rFonts w:ascii="Arial"/>
          <w:color w:val="231F20"/>
          <w:sz w:val="17"/>
          <w:szCs w:val="17"/>
        </w:rPr>
      </w:pPr>
      <w:r w:rsidRPr="00336F60">
        <w:rPr>
          <w:rFonts w:ascii="Arial"/>
          <w:color w:val="231F20"/>
          <w:sz w:val="17"/>
          <w:szCs w:val="17"/>
        </w:rPr>
        <w:t>oder 30</w:t>
      </w:r>
      <w:r w:rsidRPr="00336F60">
        <w:rPr>
          <w:rFonts w:ascii="Arial"/>
          <w:color w:val="231F20"/>
          <w:sz w:val="17"/>
          <w:szCs w:val="17"/>
        </w:rPr>
        <w:t> </w:t>
      </w:r>
      <w:r w:rsidRPr="00336F60">
        <w:rPr>
          <w:rFonts w:ascii="Arial"/>
          <w:color w:val="231F20"/>
          <w:sz w:val="17"/>
          <w:szCs w:val="17"/>
        </w:rPr>
        <w:t xml:space="preserve">Minuten bei </w:t>
      </w:r>
      <w:proofErr w:type="spellStart"/>
      <w:r w:rsidRPr="00336F60">
        <w:rPr>
          <w:rFonts w:ascii="Arial"/>
          <w:color w:val="231F20"/>
          <w:sz w:val="17"/>
          <w:szCs w:val="17"/>
        </w:rPr>
        <w:t>95</w:t>
      </w:r>
      <w:r w:rsidRPr="00336F60">
        <w:rPr>
          <w:rFonts w:ascii="Arial" w:hAnsi="Arial"/>
          <w:color w:val="231F20"/>
          <w:sz w:val="17"/>
          <w:szCs w:val="17"/>
        </w:rPr>
        <w:t>ºC</w:t>
      </w:r>
      <w:proofErr w:type="spellEnd"/>
      <w:r w:rsidRPr="00336F60">
        <w:rPr>
          <w:rFonts w:ascii="Arial" w:hAnsi="Arial"/>
          <w:color w:val="231F20"/>
          <w:sz w:val="17"/>
          <w:szCs w:val="17"/>
        </w:rPr>
        <w:t xml:space="preserve"> </w:t>
      </w:r>
      <w:r w:rsidRPr="00336F60">
        <w:rPr>
          <w:rFonts w:ascii="Arial"/>
          <w:color w:val="231F20"/>
          <w:sz w:val="17"/>
          <w:szCs w:val="17"/>
        </w:rPr>
        <w:t>(</w:t>
      </w:r>
      <w:proofErr w:type="spellStart"/>
      <w:r w:rsidRPr="00336F60">
        <w:rPr>
          <w:rFonts w:ascii="Arial"/>
          <w:color w:val="231F20"/>
          <w:sz w:val="17"/>
          <w:szCs w:val="17"/>
        </w:rPr>
        <w:t>203</w:t>
      </w:r>
      <w:r w:rsidRPr="00336F60">
        <w:rPr>
          <w:rFonts w:ascii="Arial"/>
          <w:color w:val="231F20"/>
          <w:sz w:val="17"/>
          <w:szCs w:val="17"/>
          <w:vertAlign w:val="superscript"/>
        </w:rPr>
        <w:t>o</w:t>
      </w:r>
      <w:r w:rsidRPr="00336F60">
        <w:rPr>
          <w:rFonts w:ascii="Arial"/>
          <w:color w:val="231F20"/>
          <w:sz w:val="17"/>
          <w:szCs w:val="17"/>
        </w:rPr>
        <w:t>F</w:t>
      </w:r>
      <w:proofErr w:type="spellEnd"/>
      <w:r w:rsidRPr="00336F60">
        <w:rPr>
          <w:rFonts w:ascii="Arial"/>
          <w:color w:val="231F20"/>
          <w:sz w:val="17"/>
          <w:szCs w:val="17"/>
        </w:rPr>
        <w:t xml:space="preserve">) oder </w:t>
      </w:r>
    </w:p>
    <w:p w14:paraId="7A28E944" w14:textId="02231BF3" w:rsidR="008E77B9" w:rsidRPr="00336F60" w:rsidRDefault="00CD0111" w:rsidP="00336F60">
      <w:pPr>
        <w:ind w:left="147"/>
        <w:rPr>
          <w:rFonts w:ascii="Arial" w:eastAsia="Arial" w:hAnsi="Arial" w:cs="Arial"/>
          <w:sz w:val="17"/>
          <w:szCs w:val="17"/>
        </w:rPr>
      </w:pPr>
      <w:r w:rsidRPr="00336F60">
        <w:rPr>
          <w:rFonts w:ascii="Arial"/>
          <w:color w:val="231F20"/>
          <w:sz w:val="17"/>
          <w:szCs w:val="17"/>
        </w:rPr>
        <w:t>15</w:t>
      </w:r>
      <w:r w:rsidRPr="00336F60">
        <w:rPr>
          <w:rFonts w:ascii="Arial"/>
          <w:color w:val="231F20"/>
          <w:sz w:val="17"/>
          <w:szCs w:val="17"/>
        </w:rPr>
        <w:t> </w:t>
      </w:r>
      <w:r w:rsidRPr="00336F60">
        <w:rPr>
          <w:rFonts w:ascii="Arial"/>
          <w:color w:val="231F20"/>
          <w:sz w:val="17"/>
          <w:szCs w:val="17"/>
        </w:rPr>
        <w:t xml:space="preserve">Minuten bei </w:t>
      </w:r>
      <w:proofErr w:type="spellStart"/>
      <w:r w:rsidRPr="00336F60">
        <w:rPr>
          <w:rFonts w:ascii="Arial"/>
          <w:color w:val="231F20"/>
          <w:sz w:val="17"/>
          <w:szCs w:val="17"/>
        </w:rPr>
        <w:t>120</w:t>
      </w:r>
      <w:r w:rsidRPr="00336F60">
        <w:rPr>
          <w:rFonts w:ascii="Arial" w:hAnsi="Arial"/>
          <w:color w:val="231F20"/>
          <w:sz w:val="17"/>
          <w:szCs w:val="17"/>
        </w:rPr>
        <w:t>ºC</w:t>
      </w:r>
      <w:proofErr w:type="spellEnd"/>
      <w:r w:rsidRPr="00336F60">
        <w:rPr>
          <w:rFonts w:ascii="Arial" w:hAnsi="Arial"/>
          <w:color w:val="231F20"/>
          <w:sz w:val="17"/>
          <w:szCs w:val="17"/>
        </w:rPr>
        <w:t xml:space="preserve"> </w:t>
      </w:r>
      <w:r w:rsidRPr="00336F60">
        <w:rPr>
          <w:rFonts w:ascii="Arial"/>
          <w:color w:val="231F20"/>
          <w:sz w:val="17"/>
          <w:szCs w:val="17"/>
        </w:rPr>
        <w:t>(</w:t>
      </w:r>
      <w:proofErr w:type="spellStart"/>
      <w:r w:rsidRPr="00336F60">
        <w:rPr>
          <w:rFonts w:ascii="Arial"/>
          <w:color w:val="231F20"/>
          <w:sz w:val="17"/>
          <w:szCs w:val="17"/>
        </w:rPr>
        <w:t>248</w:t>
      </w:r>
      <w:r w:rsidRPr="00336F60">
        <w:rPr>
          <w:rFonts w:ascii="Arial"/>
          <w:color w:val="231F20"/>
          <w:sz w:val="17"/>
          <w:szCs w:val="17"/>
          <w:vertAlign w:val="superscript"/>
        </w:rPr>
        <w:t>o</w:t>
      </w:r>
      <w:r w:rsidRPr="00336F60">
        <w:rPr>
          <w:rFonts w:ascii="Arial"/>
          <w:color w:val="231F20"/>
          <w:sz w:val="17"/>
          <w:szCs w:val="17"/>
        </w:rPr>
        <w:t>F</w:t>
      </w:r>
      <w:proofErr w:type="spellEnd"/>
      <w:r w:rsidRPr="00336F60">
        <w:rPr>
          <w:rFonts w:ascii="Arial"/>
          <w:color w:val="231F20"/>
          <w:sz w:val="17"/>
          <w:szCs w:val="17"/>
        </w:rPr>
        <w:t>).</w:t>
      </w:r>
    </w:p>
    <w:p w14:paraId="408D2BBE" w14:textId="77777777" w:rsidR="00336F60" w:rsidRPr="00336F60" w:rsidRDefault="00336F60" w:rsidP="00336F60">
      <w:pPr>
        <w:ind w:left="147"/>
        <w:rPr>
          <w:rFonts w:ascii="Arial" w:eastAsia="Arial" w:hAnsi="Arial" w:cs="Arial"/>
          <w:sz w:val="12"/>
          <w:szCs w:val="12"/>
        </w:rPr>
      </w:pPr>
    </w:p>
    <w:p w14:paraId="5A0DC95F" w14:textId="77777777" w:rsidR="008E77B9" w:rsidRPr="00336F60" w:rsidRDefault="00CD0111" w:rsidP="00336F60">
      <w:pPr>
        <w:ind w:left="147"/>
        <w:rPr>
          <w:rFonts w:ascii="Arial" w:eastAsia="Arial" w:hAnsi="Arial" w:cs="Arial"/>
          <w:sz w:val="17"/>
          <w:szCs w:val="17"/>
        </w:rPr>
      </w:pPr>
      <w:r w:rsidRPr="00336F60">
        <w:rPr>
          <w:rFonts w:ascii="Arial"/>
          <w:b/>
          <w:color w:val="231F20"/>
          <w:sz w:val="17"/>
          <w:szCs w:val="17"/>
        </w:rPr>
        <w:t>LAGERBEDINGUNGEN</w:t>
      </w:r>
    </w:p>
    <w:p w14:paraId="56808E6C" w14:textId="5CD8AC29" w:rsidR="008E77B9" w:rsidRPr="00336F60" w:rsidRDefault="00CD0111" w:rsidP="00336F60">
      <w:pPr>
        <w:ind w:left="147"/>
        <w:rPr>
          <w:rFonts w:ascii="Arial" w:eastAsia="Arial" w:hAnsi="Arial" w:cs="Arial"/>
          <w:sz w:val="17"/>
          <w:szCs w:val="17"/>
        </w:rPr>
      </w:pPr>
      <w:r w:rsidRPr="00336F60">
        <w:rPr>
          <w:rFonts w:ascii="Arial"/>
          <w:color w:val="231F20"/>
          <w:sz w:val="17"/>
          <w:szCs w:val="17"/>
        </w:rPr>
        <w:t>Da sich dieses Produkt w</w:t>
      </w:r>
      <w:r w:rsidRPr="00336F60">
        <w:rPr>
          <w:rFonts w:ascii="Arial"/>
          <w:color w:val="231F20"/>
          <w:sz w:val="17"/>
          <w:szCs w:val="17"/>
        </w:rPr>
        <w:t>ä</w:t>
      </w:r>
      <w:r w:rsidRPr="00336F60">
        <w:rPr>
          <w:rFonts w:ascii="Arial"/>
          <w:color w:val="231F20"/>
          <w:sz w:val="17"/>
          <w:szCs w:val="17"/>
        </w:rPr>
        <w:t>hrend Versand oder Lagerung am Beh</w:t>
      </w:r>
      <w:r w:rsidRPr="00336F60">
        <w:rPr>
          <w:rFonts w:ascii="Arial"/>
          <w:color w:val="231F20"/>
          <w:sz w:val="17"/>
          <w:szCs w:val="17"/>
        </w:rPr>
        <w:t>ä</w:t>
      </w:r>
      <w:r w:rsidRPr="00336F60">
        <w:rPr>
          <w:rFonts w:ascii="Arial"/>
          <w:color w:val="231F20"/>
          <w:sz w:val="17"/>
          <w:szCs w:val="17"/>
        </w:rPr>
        <w:t>lterboden absetzen kann,</w:t>
      </w:r>
      <w:r w:rsidR="00C849DC" w:rsidRPr="00336F60">
        <w:rPr>
          <w:rFonts w:ascii="Arial"/>
          <w:color w:val="231F20"/>
          <w:sz w:val="17"/>
          <w:szCs w:val="17"/>
        </w:rPr>
        <w:t xml:space="preserve"> </w:t>
      </w:r>
      <w:r w:rsidRPr="00336F60">
        <w:rPr>
          <w:rFonts w:ascii="Arial"/>
          <w:color w:val="231F20"/>
          <w:sz w:val="17"/>
          <w:szCs w:val="17"/>
        </w:rPr>
        <w:t>sollte es vor seinem Gebrauch gut durchmischt werden. Die Masse an einem k</w:t>
      </w:r>
      <w:r w:rsidRPr="00336F60">
        <w:rPr>
          <w:rFonts w:ascii="Arial"/>
          <w:color w:val="231F20"/>
          <w:sz w:val="17"/>
          <w:szCs w:val="17"/>
        </w:rPr>
        <w:t>ü</w:t>
      </w:r>
      <w:r w:rsidRPr="00336F60">
        <w:rPr>
          <w:rFonts w:ascii="Arial"/>
          <w:color w:val="231F20"/>
          <w:sz w:val="17"/>
          <w:szCs w:val="17"/>
        </w:rPr>
        <w:t>hlen, trockenen Ort aufbewahren.</w:t>
      </w:r>
    </w:p>
    <w:p w14:paraId="1C59EAB0" w14:textId="77777777" w:rsidR="00336F60" w:rsidRPr="00336F60" w:rsidRDefault="00336F60" w:rsidP="00336F60">
      <w:pPr>
        <w:ind w:left="147"/>
        <w:rPr>
          <w:rFonts w:ascii="Arial" w:eastAsia="Arial" w:hAnsi="Arial" w:cs="Arial"/>
          <w:sz w:val="12"/>
          <w:szCs w:val="12"/>
        </w:rPr>
      </w:pPr>
    </w:p>
    <w:p w14:paraId="09AECDF7" w14:textId="77777777" w:rsidR="008E77B9" w:rsidRPr="00336F60" w:rsidRDefault="00CD0111" w:rsidP="00336F60">
      <w:pPr>
        <w:ind w:left="147"/>
        <w:rPr>
          <w:rFonts w:ascii="Arial" w:eastAsia="Arial" w:hAnsi="Arial" w:cs="Arial"/>
          <w:sz w:val="17"/>
          <w:szCs w:val="17"/>
        </w:rPr>
      </w:pPr>
      <w:r w:rsidRPr="00336F60">
        <w:rPr>
          <w:rFonts w:ascii="Arial"/>
          <w:b/>
          <w:color w:val="231F20"/>
          <w:sz w:val="17"/>
          <w:szCs w:val="17"/>
        </w:rPr>
        <w:t>BESONDERE HINWEISE</w:t>
      </w:r>
    </w:p>
    <w:p w14:paraId="12203C1F" w14:textId="48C19163" w:rsidR="008E77B9" w:rsidRPr="00336F60" w:rsidRDefault="00CD0111" w:rsidP="00336F60">
      <w:pPr>
        <w:ind w:left="147"/>
        <w:rPr>
          <w:rFonts w:ascii="Arial" w:eastAsia="Arial" w:hAnsi="Arial" w:cs="Arial"/>
          <w:sz w:val="17"/>
          <w:szCs w:val="17"/>
        </w:rPr>
      </w:pPr>
      <w:r w:rsidRPr="00336F60">
        <w:rPr>
          <w:rFonts w:ascii="Arial"/>
          <w:color w:val="231F20"/>
          <w:sz w:val="17"/>
          <w:szCs w:val="17"/>
        </w:rPr>
        <w:t>Bestimmte Materialien k</w:t>
      </w:r>
      <w:r w:rsidRPr="00336F60">
        <w:rPr>
          <w:rFonts w:ascii="Arial"/>
          <w:color w:val="231F20"/>
          <w:sz w:val="17"/>
          <w:szCs w:val="17"/>
        </w:rPr>
        <w:t>ö</w:t>
      </w:r>
      <w:r w:rsidRPr="00336F60">
        <w:rPr>
          <w:rFonts w:ascii="Arial"/>
          <w:color w:val="231F20"/>
          <w:sz w:val="17"/>
          <w:szCs w:val="17"/>
        </w:rPr>
        <w:t>nnen die Aush</w:t>
      </w:r>
      <w:r w:rsidRPr="00336F60">
        <w:rPr>
          <w:rFonts w:ascii="Arial"/>
          <w:color w:val="231F20"/>
          <w:sz w:val="17"/>
          <w:szCs w:val="17"/>
        </w:rPr>
        <w:t>ä</w:t>
      </w:r>
      <w:r w:rsidRPr="00336F60">
        <w:rPr>
          <w:rFonts w:ascii="Arial"/>
          <w:color w:val="231F20"/>
          <w:sz w:val="17"/>
          <w:szCs w:val="17"/>
        </w:rPr>
        <w:t xml:space="preserve">rtung von </w:t>
      </w:r>
      <w:proofErr w:type="spellStart"/>
      <w:r w:rsidRPr="00336F60">
        <w:rPr>
          <w:rFonts w:ascii="Arial"/>
          <w:b/>
          <w:color w:val="231F20"/>
          <w:sz w:val="17"/>
          <w:szCs w:val="17"/>
        </w:rPr>
        <w:t>RTVS</w:t>
      </w:r>
      <w:proofErr w:type="spellEnd"/>
      <w:r w:rsidRPr="00336F60">
        <w:rPr>
          <w:rFonts w:ascii="Arial"/>
          <w:b/>
          <w:color w:val="231F20"/>
          <w:sz w:val="17"/>
          <w:szCs w:val="17"/>
        </w:rPr>
        <w:t> </w:t>
      </w:r>
      <w:r w:rsidRPr="00336F60">
        <w:rPr>
          <w:rFonts w:ascii="Arial"/>
          <w:b/>
          <w:color w:val="231F20"/>
          <w:sz w:val="17"/>
          <w:szCs w:val="17"/>
        </w:rPr>
        <w:t>8127</w:t>
      </w:r>
      <w:r w:rsidRPr="00336F60">
        <w:rPr>
          <w:rFonts w:ascii="Arial"/>
          <w:color w:val="231F20"/>
          <w:sz w:val="17"/>
          <w:szCs w:val="17"/>
        </w:rPr>
        <w:t xml:space="preserve"> erschweren, wenn sie in Kontakt mit dem gemischten und nicht ausgeh</w:t>
      </w:r>
      <w:r w:rsidRPr="00336F60">
        <w:rPr>
          <w:rFonts w:ascii="Arial"/>
          <w:color w:val="231F20"/>
          <w:sz w:val="17"/>
          <w:szCs w:val="17"/>
        </w:rPr>
        <w:t>ä</w:t>
      </w:r>
      <w:r w:rsidRPr="00336F60">
        <w:rPr>
          <w:rFonts w:ascii="Arial"/>
          <w:color w:val="231F20"/>
          <w:sz w:val="17"/>
          <w:szCs w:val="17"/>
        </w:rPr>
        <w:t xml:space="preserve">rteten Produkt kommen. Stoffe, wie Amine und </w:t>
      </w:r>
      <w:proofErr w:type="spellStart"/>
      <w:r w:rsidRPr="00336F60">
        <w:rPr>
          <w:rFonts w:ascii="Arial"/>
          <w:color w:val="231F20"/>
          <w:sz w:val="17"/>
          <w:szCs w:val="17"/>
        </w:rPr>
        <w:t>amingeh</w:t>
      </w:r>
      <w:r w:rsidRPr="00336F60">
        <w:rPr>
          <w:rFonts w:ascii="Arial"/>
          <w:color w:val="231F20"/>
          <w:sz w:val="17"/>
          <w:szCs w:val="17"/>
        </w:rPr>
        <w:t>ä</w:t>
      </w:r>
      <w:r w:rsidRPr="00336F60">
        <w:rPr>
          <w:rFonts w:ascii="Arial"/>
          <w:color w:val="231F20"/>
          <w:sz w:val="17"/>
          <w:szCs w:val="17"/>
        </w:rPr>
        <w:t>rtete</w:t>
      </w:r>
      <w:proofErr w:type="spellEnd"/>
      <w:r w:rsidRPr="00336F60">
        <w:rPr>
          <w:rFonts w:ascii="Arial"/>
          <w:color w:val="231F20"/>
          <w:sz w:val="17"/>
          <w:szCs w:val="17"/>
        </w:rPr>
        <w:t xml:space="preserve"> Epoxidharze, schwefelhaltige Substanzen und Kondensationssilikone (zinngeh</w:t>
      </w:r>
      <w:r w:rsidRPr="00336F60">
        <w:rPr>
          <w:rFonts w:ascii="Arial"/>
          <w:color w:val="231F20"/>
          <w:sz w:val="17"/>
          <w:szCs w:val="17"/>
        </w:rPr>
        <w:t>ä</w:t>
      </w:r>
      <w:r w:rsidRPr="00336F60">
        <w:rPr>
          <w:rFonts w:ascii="Arial"/>
          <w:color w:val="231F20"/>
          <w:sz w:val="17"/>
          <w:szCs w:val="17"/>
        </w:rPr>
        <w:t>rtet) k</w:t>
      </w:r>
      <w:r w:rsidRPr="00336F60">
        <w:rPr>
          <w:rFonts w:ascii="Arial"/>
          <w:color w:val="231F20"/>
          <w:sz w:val="17"/>
          <w:szCs w:val="17"/>
        </w:rPr>
        <w:t>ö</w:t>
      </w:r>
      <w:r w:rsidRPr="00336F60">
        <w:rPr>
          <w:rFonts w:ascii="Arial"/>
          <w:color w:val="231F20"/>
          <w:sz w:val="17"/>
          <w:szCs w:val="17"/>
        </w:rPr>
        <w:t>nnen die Aush</w:t>
      </w:r>
      <w:r w:rsidRPr="00336F60">
        <w:rPr>
          <w:rFonts w:ascii="Arial"/>
          <w:color w:val="231F20"/>
          <w:sz w:val="17"/>
          <w:szCs w:val="17"/>
        </w:rPr>
        <w:t>ä</w:t>
      </w:r>
      <w:r w:rsidRPr="00336F60">
        <w:rPr>
          <w:rFonts w:ascii="Arial"/>
          <w:color w:val="231F20"/>
          <w:sz w:val="17"/>
          <w:szCs w:val="17"/>
        </w:rPr>
        <w:t>rtung verhindern. Selbst Oberfl</w:t>
      </w:r>
      <w:r w:rsidRPr="00336F60">
        <w:rPr>
          <w:rFonts w:ascii="Arial"/>
          <w:color w:val="231F20"/>
          <w:sz w:val="17"/>
          <w:szCs w:val="17"/>
        </w:rPr>
        <w:t>ä</w:t>
      </w:r>
      <w:r w:rsidRPr="00336F60">
        <w:rPr>
          <w:rFonts w:ascii="Arial"/>
          <w:color w:val="231F20"/>
          <w:sz w:val="17"/>
          <w:szCs w:val="17"/>
        </w:rPr>
        <w:t>chen, die mit diesen Stoffen in Kontakt gekommen sind, k</w:t>
      </w:r>
      <w:r w:rsidRPr="00336F60">
        <w:rPr>
          <w:rFonts w:ascii="Arial"/>
          <w:color w:val="231F20"/>
          <w:sz w:val="17"/>
          <w:szCs w:val="17"/>
        </w:rPr>
        <w:t>ö</w:t>
      </w:r>
      <w:r w:rsidRPr="00336F60">
        <w:rPr>
          <w:rFonts w:ascii="Arial"/>
          <w:color w:val="231F20"/>
          <w:sz w:val="17"/>
          <w:szCs w:val="17"/>
        </w:rPr>
        <w:t>nnen sich negativ auf die Aush</w:t>
      </w:r>
      <w:r w:rsidRPr="00336F60">
        <w:rPr>
          <w:rFonts w:ascii="Arial"/>
          <w:color w:val="231F20"/>
          <w:sz w:val="17"/>
          <w:szCs w:val="17"/>
        </w:rPr>
        <w:t>ä</w:t>
      </w:r>
      <w:r w:rsidRPr="00336F60">
        <w:rPr>
          <w:rFonts w:ascii="Arial"/>
          <w:color w:val="231F20"/>
          <w:sz w:val="17"/>
          <w:szCs w:val="17"/>
        </w:rPr>
        <w:t>rtung auswirken. Im Zweifelsfall sollte die Wirkung an einer unauff</w:t>
      </w:r>
      <w:r w:rsidRPr="00336F60">
        <w:rPr>
          <w:rFonts w:ascii="Arial"/>
          <w:color w:val="231F20"/>
          <w:sz w:val="17"/>
          <w:szCs w:val="17"/>
        </w:rPr>
        <w:t>ä</w:t>
      </w:r>
      <w:r w:rsidRPr="00336F60">
        <w:rPr>
          <w:rFonts w:ascii="Arial"/>
          <w:color w:val="231F20"/>
          <w:sz w:val="17"/>
          <w:szCs w:val="17"/>
        </w:rPr>
        <w:t>lligen Stelle getestet werden.</w:t>
      </w:r>
    </w:p>
    <w:p w14:paraId="79AF3E5C" w14:textId="77777777" w:rsidR="008E77B9" w:rsidRPr="00336F60" w:rsidRDefault="008E77B9" w:rsidP="00336F60">
      <w:pPr>
        <w:ind w:left="147"/>
        <w:rPr>
          <w:rFonts w:ascii="Arial" w:eastAsia="Arial" w:hAnsi="Arial" w:cs="Arial"/>
          <w:sz w:val="12"/>
          <w:szCs w:val="12"/>
        </w:rPr>
      </w:pPr>
    </w:p>
    <w:p w14:paraId="52F84C1A" w14:textId="77777777" w:rsidR="008E77B9" w:rsidRPr="00336F60" w:rsidRDefault="00CD0111" w:rsidP="00336F60">
      <w:pPr>
        <w:ind w:left="147"/>
        <w:rPr>
          <w:rFonts w:ascii="Arial" w:eastAsia="Arial" w:hAnsi="Arial" w:cs="Arial"/>
          <w:sz w:val="17"/>
          <w:szCs w:val="17"/>
        </w:rPr>
      </w:pPr>
      <w:r w:rsidRPr="00336F60">
        <w:rPr>
          <w:rFonts w:ascii="Arial"/>
          <w:b/>
          <w:color w:val="231F20"/>
          <w:sz w:val="17"/>
          <w:szCs w:val="17"/>
        </w:rPr>
        <w:t>VORSICHTSMASSNAHMEN</w:t>
      </w:r>
    </w:p>
    <w:p w14:paraId="1A8C64E1" w14:textId="32F5B675" w:rsidR="008E77B9" w:rsidRPr="00336F60" w:rsidRDefault="00CD0111" w:rsidP="00336F60">
      <w:pPr>
        <w:ind w:left="147"/>
        <w:rPr>
          <w:rFonts w:ascii="Arial" w:eastAsia="Arial" w:hAnsi="Arial" w:cs="Arial"/>
          <w:sz w:val="17"/>
          <w:szCs w:val="17"/>
        </w:rPr>
      </w:pPr>
      <w:r w:rsidRPr="00336F60">
        <w:rPr>
          <w:rFonts w:ascii="Arial"/>
          <w:color w:val="231F20"/>
          <w:sz w:val="17"/>
          <w:szCs w:val="17"/>
        </w:rPr>
        <w:t>RTV-Silikonverbindungen auf Kautschukbasis sowie die H</w:t>
      </w:r>
      <w:r w:rsidRPr="00336F60">
        <w:rPr>
          <w:rFonts w:ascii="Arial"/>
          <w:color w:val="231F20"/>
          <w:sz w:val="17"/>
          <w:szCs w:val="17"/>
        </w:rPr>
        <w:t>ä</w:t>
      </w:r>
      <w:r w:rsidRPr="00336F60">
        <w:rPr>
          <w:rFonts w:ascii="Arial"/>
          <w:color w:val="231F20"/>
          <w:sz w:val="17"/>
          <w:szCs w:val="17"/>
        </w:rPr>
        <w:t>rter f</w:t>
      </w:r>
      <w:r w:rsidRPr="00336F60">
        <w:rPr>
          <w:rFonts w:ascii="Arial"/>
          <w:color w:val="231F20"/>
          <w:sz w:val="17"/>
          <w:szCs w:val="17"/>
        </w:rPr>
        <w:t>ü</w:t>
      </w:r>
      <w:r w:rsidRPr="00336F60">
        <w:rPr>
          <w:rFonts w:ascii="Arial"/>
          <w:color w:val="231F20"/>
          <w:sz w:val="17"/>
          <w:szCs w:val="17"/>
        </w:rPr>
        <w:t>r die zus</w:t>
      </w:r>
      <w:r w:rsidRPr="00336F60">
        <w:rPr>
          <w:rFonts w:ascii="Arial"/>
          <w:color w:val="231F20"/>
          <w:sz w:val="17"/>
          <w:szCs w:val="17"/>
        </w:rPr>
        <w:t>ä</w:t>
      </w:r>
      <w:r w:rsidRPr="00336F60">
        <w:rPr>
          <w:rFonts w:ascii="Arial"/>
          <w:color w:val="231F20"/>
          <w:sz w:val="17"/>
          <w:szCs w:val="17"/>
        </w:rPr>
        <w:t>tzlichen H</w:t>
      </w:r>
      <w:r w:rsidRPr="00336F60">
        <w:rPr>
          <w:rFonts w:ascii="Arial"/>
          <w:color w:val="231F20"/>
          <w:sz w:val="17"/>
          <w:szCs w:val="17"/>
        </w:rPr>
        <w:t>ä</w:t>
      </w:r>
      <w:r w:rsidRPr="00336F60">
        <w:rPr>
          <w:rFonts w:ascii="Arial"/>
          <w:color w:val="231F20"/>
          <w:sz w:val="17"/>
          <w:szCs w:val="17"/>
        </w:rPr>
        <w:t>rtungsmittel sind ungef</w:t>
      </w:r>
      <w:r w:rsidRPr="00336F60">
        <w:rPr>
          <w:rFonts w:ascii="Arial"/>
          <w:color w:val="231F20"/>
          <w:sz w:val="17"/>
          <w:szCs w:val="17"/>
        </w:rPr>
        <w:t>ä</w:t>
      </w:r>
      <w:r w:rsidRPr="00336F60">
        <w:rPr>
          <w:rFonts w:ascii="Arial"/>
          <w:color w:val="231F20"/>
          <w:sz w:val="17"/>
          <w:szCs w:val="17"/>
        </w:rPr>
        <w:t>hrlich und praktisch ungiftig. H</w:t>
      </w:r>
      <w:r w:rsidRPr="00336F60">
        <w:rPr>
          <w:rFonts w:ascii="Arial"/>
          <w:color w:val="231F20"/>
          <w:sz w:val="17"/>
          <w:szCs w:val="17"/>
        </w:rPr>
        <w:t>ä</w:t>
      </w:r>
      <w:r w:rsidRPr="00336F60">
        <w:rPr>
          <w:rFonts w:ascii="Arial"/>
          <w:color w:val="231F20"/>
          <w:sz w:val="17"/>
          <w:szCs w:val="17"/>
        </w:rPr>
        <w:t>rter f</w:t>
      </w:r>
      <w:r w:rsidRPr="00336F60">
        <w:rPr>
          <w:rFonts w:ascii="Arial"/>
          <w:color w:val="231F20"/>
          <w:sz w:val="17"/>
          <w:szCs w:val="17"/>
        </w:rPr>
        <w:t>ü</w:t>
      </w:r>
      <w:r w:rsidRPr="00336F60">
        <w:rPr>
          <w:rFonts w:ascii="Arial"/>
          <w:color w:val="231F20"/>
          <w:sz w:val="17"/>
          <w:szCs w:val="17"/>
        </w:rPr>
        <w:t>r Produkte mit Kondensationsaush</w:t>
      </w:r>
      <w:r w:rsidRPr="00336F60">
        <w:rPr>
          <w:rFonts w:ascii="Arial"/>
          <w:color w:val="231F20"/>
          <w:sz w:val="17"/>
          <w:szCs w:val="17"/>
        </w:rPr>
        <w:t>ä</w:t>
      </w:r>
      <w:r w:rsidRPr="00336F60">
        <w:rPr>
          <w:rFonts w:ascii="Arial"/>
          <w:color w:val="231F20"/>
          <w:sz w:val="17"/>
          <w:szCs w:val="17"/>
        </w:rPr>
        <w:t>rtung enthalten Zinnseifen, die bei einigen Menschen Reizungen von Haut und Augen hervorrufen. Hautkontakt vermeiden; wenn es zu Kontakt kommt, die betroffenen Bereiche sofort mit Wasser und Seife abwaschen.</w:t>
      </w:r>
    </w:p>
    <w:p w14:paraId="30F88339" w14:textId="77777777" w:rsidR="00516865" w:rsidRPr="00336F60" w:rsidRDefault="00CD0111" w:rsidP="00336F60">
      <w:pPr>
        <w:pStyle w:val="Brdtekst"/>
        <w:spacing w:before="0"/>
        <w:rPr>
          <w:b/>
          <w:bCs/>
          <w:color w:val="231F20"/>
          <w:sz w:val="17"/>
          <w:szCs w:val="17"/>
        </w:rPr>
      </w:pPr>
      <w:r w:rsidRPr="00336F60">
        <w:rPr>
          <w:b/>
          <w:color w:val="231F20"/>
          <w:sz w:val="17"/>
          <w:szCs w:val="17"/>
        </w:rPr>
        <w:t>Augenkontakt vermeiden. Bei Augenkontakt die Augen 15 Minuten lang mit Wasser ausspülen und einen Arzt hinzuziehen.</w:t>
      </w:r>
    </w:p>
    <w:p w14:paraId="518F25FB" w14:textId="019E4CE4" w:rsidR="008E77B9" w:rsidRPr="004C020C" w:rsidRDefault="00CD0111" w:rsidP="00CB4C98">
      <w:pPr>
        <w:pStyle w:val="Brdtekst"/>
        <w:spacing w:before="0" w:line="312" w:lineRule="auto"/>
        <w:rPr>
          <w:rFonts w:cs="Arial"/>
          <w:b/>
          <w:bCs/>
          <w:color w:val="231F20"/>
        </w:rPr>
      </w:pPr>
      <w:r>
        <w:br w:type="column"/>
      </w:r>
      <w:r>
        <w:rPr>
          <w:b/>
          <w:color w:val="231F20"/>
        </w:rPr>
        <w:t>ACHTUNG:</w:t>
      </w:r>
    </w:p>
    <w:p w14:paraId="7100564B" w14:textId="3451C54F" w:rsidR="008E77B9" w:rsidRPr="004C020C" w:rsidRDefault="00CD0111" w:rsidP="00CB4C98">
      <w:pPr>
        <w:pStyle w:val="Brdtekst"/>
        <w:spacing w:before="0" w:line="312" w:lineRule="auto"/>
        <w:ind w:right="95"/>
        <w:rPr>
          <w:rFonts w:cs="Arial"/>
          <w:color w:val="231F20"/>
        </w:rPr>
      </w:pPr>
      <w:r>
        <w:rPr>
          <w:color w:val="231F20"/>
        </w:rPr>
        <w:t xml:space="preserve">Die nachstehenden Bestimmungen ersetzen alle Angaben in Ihren unternehmenseigenen Formularen, Briefvorlagen und Unterlagen. </w:t>
      </w:r>
      <w:proofErr w:type="spellStart"/>
      <w:r>
        <w:rPr>
          <w:color w:val="231F20"/>
        </w:rPr>
        <w:t>ITW</w:t>
      </w:r>
      <w:proofErr w:type="spellEnd"/>
      <w:r>
        <w:rPr>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w:t>
      </w:r>
      <w:proofErr w:type="spellStart"/>
      <w:r>
        <w:rPr>
          <w:color w:val="231F20"/>
        </w:rPr>
        <w:t>ITW</w:t>
      </w:r>
      <w:proofErr w:type="spellEnd"/>
      <w:r>
        <w:rPr>
          <w:color w:val="231F20"/>
        </w:rPr>
        <w:t xml:space="preserve"> PERFORMANCE POLYMERS DIE HAFTUNG FÜR BEILÄUFIG ENTSTANDENE ODER FOLGESCHÄDEN ODER ANDERWEITIGE, AUS ANGEBLICHER FAHRLÄSSIGKEIT, GARANTIEVERLETZUNG ODER DER GEFÄHRDUNGS</w:t>
      </w:r>
      <w:r w:rsidR="00CB4C98">
        <w:rPr>
          <w:color w:val="231F20"/>
        </w:rPr>
        <w:softHyphen/>
      </w:r>
      <w:r>
        <w:rPr>
          <w:color w:val="231F20"/>
        </w:rPr>
        <w:t>HAFTUNG RESULTIERENDE ODER AUF ANDEREN RECHTSGRUNDLAGEN BERUHENDE SCHÄDEN, DIE SICH AUS DER VERWENDUNG ODER NUTZUNG DIESES PRODUKTES ERGEBEN.</w:t>
      </w:r>
    </w:p>
    <w:p w14:paraId="2BB67F64" w14:textId="7E48FB7F" w:rsidR="008E77B9" w:rsidRPr="004C020C" w:rsidRDefault="00CD0111" w:rsidP="00CB4C98">
      <w:pPr>
        <w:pStyle w:val="Brdtekst"/>
        <w:spacing w:before="0" w:line="312" w:lineRule="auto"/>
        <w:ind w:right="95"/>
        <w:rPr>
          <w:rFonts w:cs="Arial"/>
          <w:color w:val="231F20"/>
        </w:rPr>
      </w:pPr>
      <w:r>
        <w:rPr>
          <w:color w:val="231F20"/>
        </w:rPr>
        <w:t xml:space="preserve">Die einzige Haftung von </w:t>
      </w:r>
      <w:proofErr w:type="spellStart"/>
      <w:r>
        <w:rPr>
          <w:color w:val="231F20"/>
        </w:rPr>
        <w:t>ITW</w:t>
      </w:r>
      <w:proofErr w:type="spellEnd"/>
      <w:r>
        <w:rPr>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color w:val="231F20"/>
        </w:rPr>
        <w:t>ITW</w:t>
      </w:r>
      <w:proofErr w:type="spellEnd"/>
      <w:r>
        <w:rPr>
          <w:color w:val="231F20"/>
        </w:rPr>
        <w:t xml:space="preserve"> PERFORMANCE POLYMERS nachweislich gerechtfertigt ist.</w:t>
      </w:r>
    </w:p>
    <w:p w14:paraId="107216BB" w14:textId="77777777" w:rsidR="00CB4C98" w:rsidRPr="00CB4C98" w:rsidRDefault="00CB4C98" w:rsidP="00CB4C98">
      <w:pPr>
        <w:pStyle w:val="Brdtekst"/>
        <w:spacing w:before="0" w:line="312" w:lineRule="auto"/>
        <w:ind w:right="95"/>
        <w:rPr>
          <w:rFonts w:cs="Arial"/>
          <w:color w:val="231F20"/>
          <w:sz w:val="8"/>
          <w:szCs w:val="8"/>
        </w:rPr>
      </w:pPr>
    </w:p>
    <w:p w14:paraId="60AE0A15" w14:textId="77777777" w:rsidR="008E77B9" w:rsidRPr="004C020C" w:rsidRDefault="00CD0111" w:rsidP="00CB4C98">
      <w:pPr>
        <w:pStyle w:val="Brdtekst"/>
        <w:spacing w:before="0" w:line="312" w:lineRule="auto"/>
        <w:ind w:right="95"/>
        <w:rPr>
          <w:rFonts w:cs="Arial"/>
          <w:b/>
          <w:bCs/>
          <w:color w:val="231F20"/>
        </w:rPr>
      </w:pPr>
      <w:r>
        <w:rPr>
          <w:b/>
          <w:color w:val="231F20"/>
        </w:rPr>
        <w:t>GESUNDHEITSHINWEIS:</w:t>
      </w:r>
    </w:p>
    <w:p w14:paraId="0FC5AEBC" w14:textId="2716E4BC" w:rsidR="008E77B9" w:rsidRPr="004C020C" w:rsidRDefault="00C26AB1" w:rsidP="00CB4C98">
      <w:pPr>
        <w:pStyle w:val="Brdtekst"/>
        <w:spacing w:before="0" w:line="312" w:lineRule="auto"/>
        <w:ind w:right="95"/>
        <w:rPr>
          <w:rFonts w:cs="Arial"/>
          <w:color w:val="231F20"/>
        </w:rPr>
      </w:pPr>
      <w:r>
        <w:rPr>
          <w:color w:val="231F20"/>
        </w:rPr>
        <w:t>Lesen Sie das Sicherheitsdatenblatt vor der Verwendung aufmerksam durch. Die Verwendung von Atemschutz</w:t>
      </w:r>
      <w:r w:rsidR="00CB4C98">
        <w:rPr>
          <w:color w:val="231F20"/>
        </w:rPr>
        <w:softHyphen/>
      </w:r>
      <w:r>
        <w:rPr>
          <w:color w:val="231F20"/>
        </w:rPr>
        <w:t xml:space="preserve">ausrüstung mit CE- oder </w:t>
      </w:r>
      <w:proofErr w:type="spellStart"/>
      <w:r>
        <w:rPr>
          <w:color w:val="231F20"/>
        </w:rPr>
        <w:t>NIOSH</w:t>
      </w:r>
      <w:proofErr w:type="spellEnd"/>
      <w:r>
        <w:rPr>
          <w:color w:val="231F20"/>
        </w:rPr>
        <w:t>-Zulassung ist u. U. erforderlich. Das Einatmen von Gasen, Dämpfen und Nebel sollte vermieden werden, da dadurch schwere Schäden der Atemwege verursacht werden können. Führen Sie die Arbeiten stets in ausreichend belüfteten Räumlichkeiten durch, damit sich Polyamine und andere chemische Dämpfe, wie evtl.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58B41AB9" w14:textId="77777777" w:rsidR="00CB4C98" w:rsidRPr="00CB4C98" w:rsidRDefault="00CB4C98" w:rsidP="00CB4C98">
      <w:pPr>
        <w:pStyle w:val="Brdtekst"/>
        <w:spacing w:before="0" w:line="312" w:lineRule="auto"/>
        <w:ind w:right="95"/>
        <w:rPr>
          <w:rFonts w:cs="Arial"/>
          <w:color w:val="231F20"/>
          <w:sz w:val="8"/>
          <w:szCs w:val="8"/>
        </w:rPr>
      </w:pPr>
    </w:p>
    <w:p w14:paraId="2DCD1360" w14:textId="215F15F3" w:rsidR="008E77B9" w:rsidRPr="004C020C" w:rsidRDefault="00CD0111" w:rsidP="00CB4C98">
      <w:pPr>
        <w:pStyle w:val="Brdtekst"/>
        <w:spacing w:before="0" w:line="312" w:lineRule="auto"/>
        <w:ind w:right="95"/>
        <w:rPr>
          <w:rFonts w:cs="Arial"/>
          <w:color w:val="231F20"/>
        </w:rPr>
      </w:pPr>
      <w:r>
        <w:rPr>
          <w:color w:val="231F20"/>
        </w:rPr>
        <w:t>Bei der Arbeit mit lösungsmittelbasierten Substanzen oder Lösungsmitteln dürfen sich in keinem Fall offene Flammen oder Zündquellen in der Nähe befinden.</w:t>
      </w:r>
    </w:p>
    <w:p w14:paraId="2F6D22BE" w14:textId="77777777" w:rsidR="008E77B9" w:rsidRPr="00CB4C98" w:rsidRDefault="008E77B9" w:rsidP="00CB4C98">
      <w:pPr>
        <w:pStyle w:val="Brdtekst"/>
        <w:spacing w:before="0" w:line="312" w:lineRule="auto"/>
        <w:ind w:right="95"/>
        <w:rPr>
          <w:rFonts w:cs="Arial"/>
          <w:color w:val="231F20"/>
          <w:sz w:val="8"/>
          <w:szCs w:val="8"/>
        </w:rPr>
      </w:pPr>
    </w:p>
    <w:p w14:paraId="08DA96D6" w14:textId="77777777" w:rsidR="008E77B9" w:rsidRPr="004C020C" w:rsidRDefault="00CD0111" w:rsidP="00CB4C98">
      <w:pPr>
        <w:pStyle w:val="Brdtekst"/>
        <w:spacing w:before="0" w:line="312" w:lineRule="auto"/>
        <w:ind w:right="95"/>
        <w:rPr>
          <w:rFonts w:cs="Arial"/>
          <w:b/>
          <w:bCs/>
          <w:color w:val="231F20"/>
        </w:rPr>
      </w:pPr>
      <w:r>
        <w:rPr>
          <w:b/>
          <w:color w:val="231F20"/>
        </w:rPr>
        <w:t xml:space="preserve">WEITERE INFORMATIONEN ZU ERSTE-HILFE-MASSNAHMEN ENTNEHMEN SIE BITTE DEM SICHERHEITSDATENBLATT. RUFEN SIE IM NOTFALL DIE </w:t>
      </w:r>
      <w:proofErr w:type="spellStart"/>
      <w:r>
        <w:rPr>
          <w:b/>
          <w:color w:val="231F20"/>
        </w:rPr>
        <w:t>CHEMTREC</w:t>
      </w:r>
      <w:proofErr w:type="spellEnd"/>
      <w:r>
        <w:rPr>
          <w:b/>
          <w:color w:val="231F20"/>
        </w:rPr>
        <w:t>-HOTLINE (24 h) AN: 800 424-9300.</w:t>
      </w:r>
    </w:p>
    <w:p w14:paraId="44D951FB" w14:textId="77777777" w:rsidR="008E77B9" w:rsidRPr="004C020C" w:rsidRDefault="008E77B9" w:rsidP="003C43B8">
      <w:pPr>
        <w:spacing w:line="264" w:lineRule="auto"/>
        <w:sectPr w:rsidR="008E77B9" w:rsidRPr="004C020C" w:rsidSect="00053C8C">
          <w:type w:val="continuous"/>
          <w:pgSz w:w="11910" w:h="16840"/>
          <w:pgMar w:top="261" w:right="799" w:bottom="278" w:left="760" w:header="720" w:footer="720" w:gutter="0"/>
          <w:cols w:num="2" w:space="720" w:equalWidth="0">
            <w:col w:w="6079" w:space="207"/>
            <w:col w:w="4065"/>
          </w:cols>
          <w:titlePg/>
        </w:sectPr>
      </w:pPr>
    </w:p>
    <w:p w14:paraId="33025931" w14:textId="6781008A" w:rsidR="00E83291" w:rsidRPr="004C020C" w:rsidRDefault="00E83291" w:rsidP="003C43B8">
      <w:pPr>
        <w:spacing w:line="264" w:lineRule="auto"/>
        <w:ind w:left="144"/>
        <w:rPr>
          <w:rFonts w:ascii="Arial" w:eastAsia="Arial" w:hAnsi="Arial" w:cs="Arial"/>
          <w:sz w:val="16"/>
          <w:szCs w:val="16"/>
        </w:rPr>
      </w:pPr>
    </w:p>
    <w:sectPr w:rsidR="00E83291" w:rsidRPr="004C020C">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8B5A" w14:textId="77777777" w:rsidR="00053C8C" w:rsidRDefault="00053C8C" w:rsidP="00053C8C">
      <w:r>
        <w:separator/>
      </w:r>
    </w:p>
  </w:endnote>
  <w:endnote w:type="continuationSeparator" w:id="0">
    <w:p w14:paraId="577492E3" w14:textId="77777777" w:rsidR="00053C8C" w:rsidRDefault="00053C8C" w:rsidP="0005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242A" w14:textId="77777777" w:rsidR="00F208C1" w:rsidRDefault="00F208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12A" w14:textId="7E887224" w:rsidR="00053C8C" w:rsidRPr="0062066C" w:rsidRDefault="00053C8C" w:rsidP="0062066C">
    <w:pPr>
      <w:pStyle w:val="Sidefo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2DF" w14:textId="77777777" w:rsidR="00F208C1" w:rsidRDefault="00F208C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668F" w14:textId="77777777" w:rsidR="0062066C" w:rsidRPr="001970DC" w:rsidRDefault="0062066C" w:rsidP="00053C8C">
    <w:pPr>
      <w:ind w:left="144"/>
      <w:rPr>
        <w:rFonts w:ascii="Arial" w:eastAsia="Arial" w:hAnsi="Arial" w:cs="Arial"/>
        <w:sz w:val="16"/>
        <w:szCs w:val="16"/>
      </w:rPr>
    </w:pPr>
    <w:r>
      <w:rPr>
        <w:rFonts w:ascii="Arial" w:hAnsi="Arial"/>
        <w:noProof/>
        <w:sz w:val="16"/>
        <w:szCs w:val="16"/>
      </w:rPr>
      <w:drawing>
        <wp:anchor distT="0" distB="0" distL="114300" distR="114300" simplePos="0" relativeHeight="251661824" behindDoc="0" locked="0" layoutInCell="1" allowOverlap="1" wp14:anchorId="519D1F14" wp14:editId="13BE1716">
          <wp:simplePos x="0" y="0"/>
          <wp:positionH relativeFrom="column">
            <wp:posOffset>5191125</wp:posOffset>
          </wp:positionH>
          <wp:positionV relativeFrom="paragraph">
            <wp:posOffset>-530225</wp:posOffset>
          </wp:positionV>
          <wp:extent cx="1332865" cy="568325"/>
          <wp:effectExtent l="0" t="0" r="0" b="0"/>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proofErr w:type="spellStart"/>
    <w:r>
      <w:rPr>
        <w:rFonts w:ascii="Arial" w:hAnsi="Arial"/>
        <w:b/>
        <w:color w:val="231F20"/>
        <w:sz w:val="16"/>
      </w:rPr>
      <w:t>ITW</w:t>
    </w:r>
    <w:proofErr w:type="spellEnd"/>
    <w:r>
      <w:rPr>
        <w:rFonts w:ascii="Arial" w:hAnsi="Arial"/>
        <w:b/>
        <w:color w:val="231F20"/>
        <w:sz w:val="16"/>
      </w:rPr>
      <w:t xml:space="preserve"> PERFORMANCE POLYMERS  </w:t>
    </w:r>
    <w:hyperlink r:id="rId2" w:history="1">
      <w:proofErr w:type="spellStart"/>
      <w:r>
        <w:rPr>
          <w:rStyle w:val="Hyperlink"/>
          <w:rFonts w:ascii="Arial" w:hAnsi="Arial"/>
          <w:sz w:val="16"/>
          <w:szCs w:val="16"/>
        </w:rPr>
        <w:t>www.itwperformancepolymers.com</w:t>
      </w:r>
      <w:proofErr w:type="spellEnd"/>
    </w:hyperlink>
    <w:r>
      <w:rPr>
        <w:rStyle w:val="Hyperlink"/>
        <w:rFonts w:ascii="Arial" w:hAnsi="Arial"/>
        <w:sz w:val="16"/>
        <w:u w:val="none"/>
      </w:rPr>
      <w:t xml:space="preserve"> / </w:t>
    </w:r>
    <w:hyperlink r:id="rId3" w:history="1">
      <w:proofErr w:type="spellStart"/>
      <w:r>
        <w:rPr>
          <w:rStyle w:val="Hyperlink"/>
          <w:rFonts w:ascii="Arial" w:hAnsi="Arial"/>
          <w:sz w:val="16"/>
          <w:szCs w:val="16"/>
        </w:rPr>
        <w:t>www.itwpp.com</w:t>
      </w:r>
      <w:proofErr w:type="spellEnd"/>
    </w:hyperlink>
    <w:r>
      <w:rPr>
        <w:rStyle w:val="Hyperlink"/>
        <w:rFonts w:ascii="Arial" w:hAnsi="Arial"/>
        <w:sz w:val="16"/>
        <w:u w:val="none"/>
      </w:rPr>
      <w:t xml:space="preserve"> </w:t>
    </w:r>
  </w:p>
  <w:p w14:paraId="504F3665" w14:textId="77777777" w:rsidR="0062066C" w:rsidRPr="001970DC" w:rsidRDefault="0062066C" w:rsidP="00053C8C">
    <w:pPr>
      <w:ind w:left="144"/>
      <w:rPr>
        <w:rFonts w:ascii="Arial" w:hAnsi="Arial" w:cs="Arial"/>
        <w:color w:val="231F20"/>
        <w:sz w:val="16"/>
        <w:szCs w:val="16"/>
      </w:rPr>
    </w:pPr>
  </w:p>
  <w:p w14:paraId="09E68E3F" w14:textId="77777777" w:rsidR="0062066C" w:rsidRPr="001970DC" w:rsidRDefault="0062066C" w:rsidP="00053C8C">
    <w:pPr>
      <w:ind w:left="144"/>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Tel.: 215-855-8450 | </w:t>
    </w:r>
    <w:hyperlink r:id="rId4"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6CEBBA49" w14:textId="77777777" w:rsidR="0062066C" w:rsidRPr="001970DC" w:rsidRDefault="0062066C" w:rsidP="00053C8C">
    <w:pPr>
      <w:ind w:left="144"/>
      <w:rPr>
        <w:rFonts w:ascii="Arial" w:hAnsi="Arial" w:cs="Arial"/>
        <w:color w:val="231F20"/>
        <w:sz w:val="16"/>
        <w:szCs w:val="16"/>
      </w:rPr>
    </w:pPr>
  </w:p>
  <w:p w14:paraId="2A567397" w14:textId="77777777" w:rsidR="0062066C" w:rsidRPr="001970DC" w:rsidRDefault="0062066C" w:rsidP="00053C8C">
    <w:pPr>
      <w:ind w:left="144"/>
      <w:rPr>
        <w:rFonts w:ascii="Arial" w:hAnsi="Arial" w:cs="Arial"/>
        <w:color w:val="231F20"/>
        <w:sz w:val="16"/>
        <w:szCs w:val="16"/>
      </w:rPr>
    </w:pPr>
    <w:r>
      <w:rPr>
        <w:rFonts w:ascii="Arial" w:hAnsi="Arial"/>
        <w:color w:val="231F20"/>
        <w:sz w:val="16"/>
      </w:rPr>
      <w:t xml:space="preserve">EMEA: Bay 150, Shannon Industrial Estate, Shannon, County Clare | Irland | Tel.: +353 61 771 500 | </w:t>
    </w:r>
    <w:hyperlink r:id="rId5"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C71C" w14:textId="77777777" w:rsidR="00053C8C" w:rsidRDefault="00053C8C" w:rsidP="00053C8C">
      <w:r>
        <w:separator/>
      </w:r>
    </w:p>
  </w:footnote>
  <w:footnote w:type="continuationSeparator" w:id="0">
    <w:p w14:paraId="11EEBBF2" w14:textId="77777777" w:rsidR="00053C8C" w:rsidRDefault="00053C8C" w:rsidP="0005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D9A" w14:textId="77777777" w:rsidR="00F208C1" w:rsidRDefault="00F208C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19CF" w14:textId="77777777" w:rsidR="00F208C1" w:rsidRDefault="00F208C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F907" w14:textId="77777777" w:rsidR="00F208C1" w:rsidRDefault="00F208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253"/>
    <w:multiLevelType w:val="hybridMultilevel"/>
    <w:tmpl w:val="37785B42"/>
    <w:lvl w:ilvl="0" w:tplc="8AD6D1EA">
      <w:start w:val="1"/>
      <w:numFmt w:val="decimal"/>
      <w:lvlText w:val="%1."/>
      <w:lvlJc w:val="left"/>
      <w:pPr>
        <w:ind w:left="373" w:hanging="227"/>
      </w:pPr>
      <w:rPr>
        <w:rFonts w:ascii="Arial" w:eastAsia="Arial" w:hAnsi="Arial" w:hint="default"/>
        <w:color w:val="231F20"/>
        <w:spacing w:val="-9"/>
        <w:sz w:val="18"/>
        <w:szCs w:val="18"/>
      </w:rPr>
    </w:lvl>
    <w:lvl w:ilvl="1" w:tplc="78909936">
      <w:start w:val="1"/>
      <w:numFmt w:val="bullet"/>
      <w:lvlText w:val="•"/>
      <w:lvlJc w:val="left"/>
      <w:pPr>
        <w:ind w:left="944" w:hanging="227"/>
      </w:pPr>
      <w:rPr>
        <w:rFonts w:hint="default"/>
      </w:rPr>
    </w:lvl>
    <w:lvl w:ilvl="2" w:tplc="2C4EF1E0">
      <w:start w:val="1"/>
      <w:numFmt w:val="bullet"/>
      <w:lvlText w:val="•"/>
      <w:lvlJc w:val="left"/>
      <w:pPr>
        <w:ind w:left="1514" w:hanging="227"/>
      </w:pPr>
      <w:rPr>
        <w:rFonts w:hint="default"/>
      </w:rPr>
    </w:lvl>
    <w:lvl w:ilvl="3" w:tplc="D06A12B6">
      <w:start w:val="1"/>
      <w:numFmt w:val="bullet"/>
      <w:lvlText w:val="•"/>
      <w:lvlJc w:val="left"/>
      <w:pPr>
        <w:ind w:left="2085" w:hanging="227"/>
      </w:pPr>
      <w:rPr>
        <w:rFonts w:hint="default"/>
      </w:rPr>
    </w:lvl>
    <w:lvl w:ilvl="4" w:tplc="1C36835C">
      <w:start w:val="1"/>
      <w:numFmt w:val="bullet"/>
      <w:lvlText w:val="•"/>
      <w:lvlJc w:val="left"/>
      <w:pPr>
        <w:ind w:left="2655" w:hanging="227"/>
      </w:pPr>
      <w:rPr>
        <w:rFonts w:hint="default"/>
      </w:rPr>
    </w:lvl>
    <w:lvl w:ilvl="5" w:tplc="EA74018C">
      <w:start w:val="1"/>
      <w:numFmt w:val="bullet"/>
      <w:lvlText w:val="•"/>
      <w:lvlJc w:val="left"/>
      <w:pPr>
        <w:ind w:left="3226" w:hanging="227"/>
      </w:pPr>
      <w:rPr>
        <w:rFonts w:hint="default"/>
      </w:rPr>
    </w:lvl>
    <w:lvl w:ilvl="6" w:tplc="9182A6FE">
      <w:start w:val="1"/>
      <w:numFmt w:val="bullet"/>
      <w:lvlText w:val="•"/>
      <w:lvlJc w:val="left"/>
      <w:pPr>
        <w:ind w:left="3796" w:hanging="227"/>
      </w:pPr>
      <w:rPr>
        <w:rFonts w:hint="default"/>
      </w:rPr>
    </w:lvl>
    <w:lvl w:ilvl="7" w:tplc="EAC65F48">
      <w:start w:val="1"/>
      <w:numFmt w:val="bullet"/>
      <w:lvlText w:val="•"/>
      <w:lvlJc w:val="left"/>
      <w:pPr>
        <w:ind w:left="4367" w:hanging="227"/>
      </w:pPr>
      <w:rPr>
        <w:rFonts w:hint="default"/>
      </w:rPr>
    </w:lvl>
    <w:lvl w:ilvl="8" w:tplc="A47A6406">
      <w:start w:val="1"/>
      <w:numFmt w:val="bullet"/>
      <w:lvlText w:val="•"/>
      <w:lvlJc w:val="left"/>
      <w:pPr>
        <w:ind w:left="4937"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77B9"/>
    <w:rsid w:val="00053C8C"/>
    <w:rsid w:val="00082C7D"/>
    <w:rsid w:val="000A658F"/>
    <w:rsid w:val="000C48CE"/>
    <w:rsid w:val="000C65A6"/>
    <w:rsid w:val="001970DC"/>
    <w:rsid w:val="00216C5C"/>
    <w:rsid w:val="00336F60"/>
    <w:rsid w:val="00337672"/>
    <w:rsid w:val="00396720"/>
    <w:rsid w:val="003C43B8"/>
    <w:rsid w:val="00406099"/>
    <w:rsid w:val="004212B3"/>
    <w:rsid w:val="004C020C"/>
    <w:rsid w:val="004D3A5B"/>
    <w:rsid w:val="004E1C37"/>
    <w:rsid w:val="00516865"/>
    <w:rsid w:val="00562D0A"/>
    <w:rsid w:val="0062066C"/>
    <w:rsid w:val="00641BBB"/>
    <w:rsid w:val="006A5D16"/>
    <w:rsid w:val="006E3CEA"/>
    <w:rsid w:val="007D5CE4"/>
    <w:rsid w:val="00891A86"/>
    <w:rsid w:val="008E77B9"/>
    <w:rsid w:val="0091734B"/>
    <w:rsid w:val="00975449"/>
    <w:rsid w:val="00996B16"/>
    <w:rsid w:val="009F57D8"/>
    <w:rsid w:val="00BB0FD6"/>
    <w:rsid w:val="00BE7093"/>
    <w:rsid w:val="00C26AB1"/>
    <w:rsid w:val="00C849DC"/>
    <w:rsid w:val="00CB4C98"/>
    <w:rsid w:val="00CD0111"/>
    <w:rsid w:val="00CF17BD"/>
    <w:rsid w:val="00D87BEF"/>
    <w:rsid w:val="00E83291"/>
    <w:rsid w:val="00EA75C0"/>
    <w:rsid w:val="00F208C1"/>
    <w:rsid w:val="00FA566C"/>
    <w:rsid w:val="00FE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1EB1"/>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96B16"/>
    <w:rPr>
      <w:color w:val="0000FF" w:themeColor="hyperlink"/>
      <w:u w:val="single"/>
    </w:rPr>
  </w:style>
  <w:style w:type="paragraph" w:styleId="Markeringsbobletekst">
    <w:name w:val="Balloon Text"/>
    <w:basedOn w:val="Normal"/>
    <w:link w:val="MarkeringsbobletekstTegn"/>
    <w:uiPriority w:val="99"/>
    <w:semiHidden/>
    <w:unhideWhenUsed/>
    <w:rsid w:val="009754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5449"/>
    <w:rPr>
      <w:rFonts w:ascii="Segoe UI" w:hAnsi="Segoe UI" w:cs="Segoe UI"/>
      <w:sz w:val="18"/>
      <w:szCs w:val="18"/>
    </w:rPr>
  </w:style>
  <w:style w:type="paragraph" w:styleId="Korrektur">
    <w:name w:val="Revision"/>
    <w:hidden/>
    <w:uiPriority w:val="99"/>
    <w:semiHidden/>
    <w:rsid w:val="00CF17BD"/>
    <w:pPr>
      <w:widowControl/>
    </w:pPr>
  </w:style>
  <w:style w:type="paragraph" w:styleId="Sidehoved">
    <w:name w:val="header"/>
    <w:basedOn w:val="Normal"/>
    <w:link w:val="SidehovedTegn"/>
    <w:uiPriority w:val="99"/>
    <w:unhideWhenUsed/>
    <w:rsid w:val="00053C8C"/>
    <w:pPr>
      <w:tabs>
        <w:tab w:val="center" w:pos="4819"/>
        <w:tab w:val="right" w:pos="9638"/>
      </w:tabs>
    </w:pPr>
  </w:style>
  <w:style w:type="character" w:customStyle="1" w:styleId="SidehovedTegn">
    <w:name w:val="Sidehoved Tegn"/>
    <w:basedOn w:val="Standardskrifttypeiafsnit"/>
    <w:link w:val="Sidehoved"/>
    <w:uiPriority w:val="99"/>
    <w:rsid w:val="00053C8C"/>
  </w:style>
  <w:style w:type="paragraph" w:styleId="Sidefod">
    <w:name w:val="footer"/>
    <w:basedOn w:val="Normal"/>
    <w:link w:val="SidefodTegn"/>
    <w:uiPriority w:val="99"/>
    <w:unhideWhenUsed/>
    <w:rsid w:val="00053C8C"/>
    <w:pPr>
      <w:tabs>
        <w:tab w:val="center" w:pos="4819"/>
        <w:tab w:val="right" w:pos="9638"/>
      </w:tabs>
    </w:pPr>
  </w:style>
  <w:style w:type="character" w:customStyle="1" w:styleId="SidefodTegn">
    <w:name w:val="Sidefod Tegn"/>
    <w:basedOn w:val="Standardskrifttypeiafsnit"/>
    <w:link w:val="Sidefod"/>
    <w:uiPriority w:val="99"/>
    <w:rsid w:val="0005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02D58-CDBE-456A-804F-23BA40A5F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27F52-F233-4799-9EE0-1232E89B0B3F}">
  <ds:schemaRefs>
    <ds:schemaRef ds:uri="http://schemas.microsoft.com/sharepoint/v3/contenttype/forms"/>
  </ds:schemaRefs>
</ds:datastoreItem>
</file>

<file path=customXml/itemProps3.xml><?xml version="1.0" encoding="utf-8"?>
<ds:datastoreItem xmlns:ds="http://schemas.openxmlformats.org/officeDocument/2006/customXml" ds:itemID="{6A65A955-3B6C-4994-9B8B-8B4E170B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876</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37</cp:revision>
  <dcterms:created xsi:type="dcterms:W3CDTF">2021-04-19T21:07:00Z</dcterms:created>
  <dcterms:modified xsi:type="dcterms:W3CDTF">2021-07-20T08:39:00Z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